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DB" w:rsidRPr="009B45E8" w:rsidRDefault="00412077" w:rsidP="00C52FD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="00BD5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2FDB" w:rsidRPr="009B45E8" w:rsidRDefault="00C52FDB" w:rsidP="00C52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B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C52FDB" w:rsidRPr="009B45E8" w:rsidRDefault="00C52FDB" w:rsidP="00C52FDB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52FDB" w:rsidRPr="009B45E8" w:rsidRDefault="00C52FDB" w:rsidP="00C52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</w:t>
      </w:r>
      <w:proofErr w:type="gramStart"/>
      <w:r w:rsidRPr="009B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ЧЕРКЕССКАЯ  РЕСПУБЛИКА</w:t>
      </w:r>
      <w:proofErr w:type="gramEnd"/>
    </w:p>
    <w:p w:rsidR="00C52FDB" w:rsidRPr="009B45E8" w:rsidRDefault="00C52FDB" w:rsidP="00C52F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C52FDB" w:rsidRPr="009B45E8" w:rsidRDefault="00C52FDB" w:rsidP="00C52F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412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КОЙДАНСКОГО</w:t>
      </w:r>
      <w:r w:rsidRPr="009B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52FDB" w:rsidRPr="009B45E8" w:rsidRDefault="00C52FDB" w:rsidP="00C52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52FDB" w:rsidRPr="009B45E8" w:rsidRDefault="00C52FDB" w:rsidP="00C52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C52FDB" w:rsidRDefault="00BD5F6F" w:rsidP="00C52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26.04.</w:t>
      </w:r>
      <w:r w:rsidR="00C52FDB" w:rsidRPr="009B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52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FDB" w:rsidRPr="009B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2FDB" w:rsidRPr="009B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2077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C52FDB" w:rsidRPr="009B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2FDB" w:rsidRPr="009B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8/1</w:t>
      </w:r>
    </w:p>
    <w:p w:rsidR="00DF1550" w:rsidRDefault="00DF1550" w:rsidP="00C52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52FDB" w:rsidRPr="009B45E8" w:rsidRDefault="00C52FDB" w:rsidP="00C52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DB" w:rsidRPr="00163B49" w:rsidRDefault="00C52FDB" w:rsidP="00C52F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О внесении изменении </w:t>
      </w:r>
      <w:proofErr w:type="gramStart"/>
      <w:r>
        <w:rPr>
          <w:rFonts w:ascii="Times New Roman" w:hAnsi="Times New Roman"/>
          <w:b/>
          <w:sz w:val="28"/>
          <w:szCs w:val="28"/>
          <w:lang w:bidi="en-US"/>
        </w:rPr>
        <w:t xml:space="preserve">в </w:t>
      </w:r>
      <w:r w:rsidRPr="00163B49">
        <w:rPr>
          <w:rFonts w:ascii="Times New Roman" w:hAnsi="Times New Roman"/>
          <w:b/>
          <w:sz w:val="28"/>
          <w:szCs w:val="28"/>
          <w:lang w:bidi="en-US"/>
        </w:rPr>
        <w:t xml:space="preserve"> административн</w:t>
      </w:r>
      <w:r>
        <w:rPr>
          <w:rFonts w:ascii="Times New Roman" w:hAnsi="Times New Roman"/>
          <w:b/>
          <w:sz w:val="28"/>
          <w:szCs w:val="28"/>
          <w:lang w:bidi="en-US"/>
        </w:rPr>
        <w:t>ый</w:t>
      </w:r>
      <w:proofErr w:type="gramEnd"/>
      <w:r>
        <w:rPr>
          <w:rFonts w:ascii="Times New Roman" w:hAnsi="Times New Roman"/>
          <w:b/>
          <w:sz w:val="28"/>
          <w:szCs w:val="28"/>
          <w:lang w:bidi="en-US"/>
        </w:rPr>
        <w:t xml:space="preserve">  регламент</w:t>
      </w:r>
      <w:r w:rsidRPr="00163B49">
        <w:rPr>
          <w:rFonts w:ascii="Times New Roman" w:hAnsi="Times New Roman"/>
          <w:b/>
          <w:sz w:val="28"/>
          <w:szCs w:val="28"/>
          <w:lang w:bidi="en-US"/>
        </w:rPr>
        <w:t xml:space="preserve"> предоставления  муниципальной услуги </w:t>
      </w:r>
      <w:r w:rsidRPr="00163B49">
        <w:rPr>
          <w:rFonts w:ascii="Times New Roman" w:hAnsi="Times New Roman"/>
          <w:b/>
          <w:sz w:val="28"/>
          <w:szCs w:val="28"/>
        </w:rPr>
        <w:t>«Приватизация жилых помещений муниципального жилищного фонда»</w:t>
      </w:r>
    </w:p>
    <w:p w:rsidR="00C52FDB" w:rsidRPr="000F56D1" w:rsidRDefault="00C52FDB" w:rsidP="00C52FDB">
      <w:pPr>
        <w:rPr>
          <w:rFonts w:ascii="Times New Roman" w:hAnsi="Times New Roman" w:cs="Times New Roman"/>
          <w:sz w:val="28"/>
          <w:szCs w:val="28"/>
        </w:rPr>
      </w:pPr>
    </w:p>
    <w:p w:rsidR="00C52FDB" w:rsidRPr="009B45E8" w:rsidRDefault="00C52FDB" w:rsidP="00412077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5E8">
        <w:rPr>
          <w:rFonts w:ascii="Times New Roman" w:eastAsia="Calibri" w:hAnsi="Times New Roman" w:cs="Times New Roman"/>
          <w:sz w:val="28"/>
          <w:szCs w:val="28"/>
        </w:rPr>
        <w:t xml:space="preserve">Рассмотрев </w:t>
      </w:r>
      <w:r w:rsidRPr="000F56D1">
        <w:rPr>
          <w:rFonts w:ascii="Times New Roman" w:eastAsia="Calibri" w:hAnsi="Times New Roman" w:cs="Times New Roman"/>
          <w:sz w:val="28"/>
          <w:szCs w:val="28"/>
        </w:rPr>
        <w:t>протест Усть-Джегутинской</w:t>
      </w:r>
      <w:r w:rsidRPr="009B45E8"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прокуратуры от </w:t>
      </w:r>
      <w:r w:rsidRPr="000F56D1">
        <w:rPr>
          <w:rFonts w:ascii="Times New Roman" w:eastAsia="Calibri" w:hAnsi="Times New Roman" w:cs="Times New Roman"/>
          <w:sz w:val="28"/>
          <w:szCs w:val="28"/>
        </w:rPr>
        <w:t>24</w:t>
      </w:r>
      <w:r w:rsidRPr="009B45E8">
        <w:rPr>
          <w:rFonts w:ascii="Times New Roman" w:eastAsia="Calibri" w:hAnsi="Times New Roman" w:cs="Times New Roman"/>
          <w:sz w:val="28"/>
          <w:szCs w:val="28"/>
        </w:rPr>
        <w:t>.0</w:t>
      </w:r>
      <w:r w:rsidRPr="000F56D1">
        <w:rPr>
          <w:rFonts w:ascii="Times New Roman" w:eastAsia="Calibri" w:hAnsi="Times New Roman" w:cs="Times New Roman"/>
          <w:sz w:val="28"/>
          <w:szCs w:val="28"/>
        </w:rPr>
        <w:t>3</w:t>
      </w:r>
      <w:r w:rsidRPr="009B45E8">
        <w:rPr>
          <w:rFonts w:ascii="Times New Roman" w:eastAsia="Calibri" w:hAnsi="Times New Roman" w:cs="Times New Roman"/>
          <w:sz w:val="28"/>
          <w:szCs w:val="28"/>
        </w:rPr>
        <w:t>.2021г. №</w:t>
      </w:r>
      <w:r>
        <w:rPr>
          <w:rFonts w:ascii="Times New Roman" w:eastAsia="Calibri" w:hAnsi="Times New Roman" w:cs="Times New Roman"/>
          <w:sz w:val="28"/>
          <w:szCs w:val="28"/>
        </w:rPr>
        <w:t>07-02-2021/6</w:t>
      </w:r>
      <w:r w:rsidR="0041207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-21-20910005</w:t>
      </w:r>
      <w:r w:rsidRPr="009B45E8">
        <w:rPr>
          <w:rFonts w:ascii="Times New Roman" w:eastAsia="Calibri" w:hAnsi="Times New Roman" w:cs="Times New Roman"/>
          <w:sz w:val="28"/>
          <w:szCs w:val="28"/>
        </w:rPr>
        <w:t>, в целях приведения Административного регламента по предоставлению муниципальной услуги «Приватизация жилых помещений</w:t>
      </w:r>
      <w:r w:rsidRPr="000F56D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жилищного фонда</w:t>
      </w:r>
      <w:r w:rsidRPr="009B45E8">
        <w:rPr>
          <w:rFonts w:ascii="Times New Roman" w:eastAsia="Calibri" w:hAnsi="Times New Roman" w:cs="Times New Roman"/>
          <w:sz w:val="28"/>
          <w:szCs w:val="28"/>
        </w:rPr>
        <w:t xml:space="preserve">», утвержденного постановлением Администрации </w:t>
      </w:r>
      <w:proofErr w:type="spellStart"/>
      <w:r w:rsidR="00412077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Pr="009B45E8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 w:rsidRPr="009B45E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0F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5E8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9B4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077">
        <w:rPr>
          <w:rFonts w:ascii="Times New Roman" w:eastAsia="Calibri" w:hAnsi="Times New Roman" w:cs="Times New Roman"/>
          <w:sz w:val="28"/>
          <w:szCs w:val="28"/>
        </w:rPr>
        <w:t>04</w:t>
      </w:r>
      <w:r w:rsidRPr="009B45E8">
        <w:rPr>
          <w:rFonts w:ascii="Times New Roman" w:eastAsia="Calibri" w:hAnsi="Times New Roman" w:cs="Times New Roman"/>
          <w:sz w:val="28"/>
          <w:szCs w:val="28"/>
        </w:rPr>
        <w:t>.0</w:t>
      </w:r>
      <w:r w:rsidRPr="000F56D1">
        <w:rPr>
          <w:rFonts w:ascii="Times New Roman" w:eastAsia="Calibri" w:hAnsi="Times New Roman" w:cs="Times New Roman"/>
          <w:sz w:val="28"/>
          <w:szCs w:val="28"/>
        </w:rPr>
        <w:t>4</w:t>
      </w:r>
      <w:r w:rsidRPr="009B45E8">
        <w:rPr>
          <w:rFonts w:ascii="Times New Roman" w:eastAsia="Calibri" w:hAnsi="Times New Roman" w:cs="Times New Roman"/>
          <w:sz w:val="28"/>
          <w:szCs w:val="28"/>
        </w:rPr>
        <w:t>.201</w:t>
      </w:r>
      <w:r w:rsidR="00412077">
        <w:rPr>
          <w:rFonts w:ascii="Times New Roman" w:eastAsia="Calibri" w:hAnsi="Times New Roman" w:cs="Times New Roman"/>
          <w:sz w:val="28"/>
          <w:szCs w:val="28"/>
        </w:rPr>
        <w:t>4 № 14</w:t>
      </w:r>
      <w:r w:rsidRPr="009B45E8">
        <w:rPr>
          <w:rFonts w:ascii="Times New Roman" w:eastAsia="Calibri" w:hAnsi="Times New Roman" w:cs="Times New Roman"/>
          <w:sz w:val="28"/>
          <w:szCs w:val="28"/>
        </w:rPr>
        <w:t>, в соответствие с Федеральным законом от 30 декабря 2020 г. № 509-ФЗ “О внесении изменений в отдельные законодательные акты Российской Федерации”</w:t>
      </w:r>
      <w:r w:rsidRPr="000F56D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52FDB" w:rsidRPr="000F56D1" w:rsidRDefault="00C52FDB" w:rsidP="00C52FDB">
      <w:pPr>
        <w:rPr>
          <w:rFonts w:ascii="Times New Roman" w:hAnsi="Times New Roman" w:cs="Times New Roman"/>
          <w:sz w:val="28"/>
          <w:szCs w:val="28"/>
        </w:rPr>
      </w:pPr>
      <w:r w:rsidRPr="000F56D1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0F56D1">
        <w:rPr>
          <w:rFonts w:ascii="Times New Roman" w:hAnsi="Times New Roman" w:cs="Times New Roman"/>
          <w:sz w:val="28"/>
          <w:szCs w:val="28"/>
        </w:rPr>
        <w:t>:</w:t>
      </w:r>
    </w:p>
    <w:p w:rsidR="00C52FDB" w:rsidRPr="009B45E8" w:rsidRDefault="00C52FDB" w:rsidP="0041207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5E8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«Приватизация жилых помещений муниципального жилищного фонда», утвержденный постано</w:t>
      </w:r>
      <w:r w:rsidRPr="000F56D1">
        <w:rPr>
          <w:rFonts w:ascii="Times New Roman" w:eastAsia="Calibri" w:hAnsi="Times New Roman" w:cs="Times New Roman"/>
          <w:sz w:val="28"/>
          <w:szCs w:val="28"/>
        </w:rPr>
        <w:t xml:space="preserve">влением Администрации </w:t>
      </w:r>
      <w:proofErr w:type="spellStart"/>
      <w:r w:rsidR="00412077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4120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 w:rsidR="00412077">
        <w:rPr>
          <w:rFonts w:ascii="Times New Roman" w:eastAsia="Calibri" w:hAnsi="Times New Roman" w:cs="Times New Roman"/>
          <w:sz w:val="28"/>
          <w:szCs w:val="28"/>
        </w:rPr>
        <w:t>поселения  от</w:t>
      </w:r>
      <w:proofErr w:type="gramEnd"/>
      <w:r w:rsidR="00412077">
        <w:rPr>
          <w:rFonts w:ascii="Times New Roman" w:eastAsia="Calibri" w:hAnsi="Times New Roman" w:cs="Times New Roman"/>
          <w:sz w:val="28"/>
          <w:szCs w:val="28"/>
        </w:rPr>
        <w:t xml:space="preserve"> 04</w:t>
      </w:r>
      <w:r w:rsidRPr="009B45E8">
        <w:rPr>
          <w:rFonts w:ascii="Times New Roman" w:eastAsia="Calibri" w:hAnsi="Times New Roman" w:cs="Times New Roman"/>
          <w:sz w:val="28"/>
          <w:szCs w:val="28"/>
        </w:rPr>
        <w:t>.0</w:t>
      </w:r>
      <w:r w:rsidRPr="000F56D1">
        <w:rPr>
          <w:rFonts w:ascii="Times New Roman" w:eastAsia="Calibri" w:hAnsi="Times New Roman" w:cs="Times New Roman"/>
          <w:sz w:val="28"/>
          <w:szCs w:val="28"/>
        </w:rPr>
        <w:t>4</w:t>
      </w:r>
      <w:r w:rsidRPr="009B45E8">
        <w:rPr>
          <w:rFonts w:ascii="Times New Roman" w:eastAsia="Calibri" w:hAnsi="Times New Roman" w:cs="Times New Roman"/>
          <w:sz w:val="28"/>
          <w:szCs w:val="28"/>
        </w:rPr>
        <w:t>.201</w:t>
      </w:r>
      <w:r w:rsidRPr="000F56D1">
        <w:rPr>
          <w:rFonts w:ascii="Times New Roman" w:eastAsia="Calibri" w:hAnsi="Times New Roman" w:cs="Times New Roman"/>
          <w:sz w:val="28"/>
          <w:szCs w:val="28"/>
        </w:rPr>
        <w:t>4 № 1</w:t>
      </w:r>
      <w:r w:rsidR="00412077">
        <w:rPr>
          <w:rFonts w:ascii="Times New Roman" w:eastAsia="Calibri" w:hAnsi="Times New Roman" w:cs="Times New Roman"/>
          <w:sz w:val="28"/>
          <w:szCs w:val="28"/>
        </w:rPr>
        <w:t>4</w:t>
      </w:r>
      <w:r w:rsidRPr="009B45E8"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5E8">
        <w:rPr>
          <w:rFonts w:ascii="Times New Roman" w:eastAsia="Calibri" w:hAnsi="Times New Roman" w:cs="Times New Roman"/>
          <w:sz w:val="28"/>
          <w:szCs w:val="28"/>
        </w:rPr>
        <w:t xml:space="preserve">следующие изменения: </w:t>
      </w:r>
    </w:p>
    <w:p w:rsidR="00C52FD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B45E8">
        <w:rPr>
          <w:rFonts w:ascii="Times New Roman" w:eastAsia="Calibri" w:hAnsi="Times New Roman" w:cs="Times New Roman"/>
          <w:b/>
          <w:sz w:val="28"/>
          <w:szCs w:val="28"/>
        </w:rPr>
        <w:t>1.1 Раздел 2</w:t>
      </w:r>
      <w:r>
        <w:rPr>
          <w:rFonts w:ascii="Times New Roman" w:eastAsia="Calibri" w:hAnsi="Times New Roman" w:cs="Times New Roman"/>
          <w:b/>
          <w:sz w:val="28"/>
          <w:szCs w:val="28"/>
        </w:rPr>
        <w:t>. Пункт 2.10</w:t>
      </w:r>
      <w:r w:rsidRPr="009B45E8">
        <w:rPr>
          <w:rFonts w:ascii="Times New Roman" w:eastAsia="Calibri" w:hAnsi="Times New Roman" w:cs="Times New Roman"/>
          <w:b/>
          <w:sz w:val="28"/>
          <w:szCs w:val="28"/>
        </w:rPr>
        <w:t xml:space="preserve"> Реглам</w:t>
      </w:r>
      <w:r w:rsidRPr="000F56D1">
        <w:rPr>
          <w:rFonts w:ascii="Times New Roman" w:eastAsia="Calibri" w:hAnsi="Times New Roman" w:cs="Times New Roman"/>
          <w:b/>
          <w:sz w:val="28"/>
          <w:szCs w:val="28"/>
        </w:rPr>
        <w:t xml:space="preserve">ента </w:t>
      </w:r>
      <w:r>
        <w:rPr>
          <w:rFonts w:ascii="Times New Roman" w:eastAsia="Calibri" w:hAnsi="Times New Roman" w:cs="Times New Roman"/>
          <w:b/>
          <w:sz w:val="28"/>
          <w:szCs w:val="28"/>
        </w:rPr>
        <w:t>изложить в новой редакции:</w:t>
      </w:r>
      <w:r w:rsidRPr="00DE77AB">
        <w:rPr>
          <w:rFonts w:ascii="Times New Roman" w:hAnsi="Times New Roman"/>
          <w:sz w:val="28"/>
          <w:szCs w:val="28"/>
        </w:rPr>
        <w:t xml:space="preserve"> </w:t>
      </w:r>
    </w:p>
    <w:p w:rsidR="00C52FD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FD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373CA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обязательными, и подлежащих представлению заявителем, способы их получения заявителем, в том числе в электронной форме и использованием универсальной электронной карты, порядок их предоставления</w:t>
      </w:r>
    </w:p>
    <w:p w:rsidR="00C52FD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 содержащее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волеизъявление  о  приватизации жилого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 подписанное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лицами,  указанными в  статье  2  Закона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 Федерации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 4  июля  1991 года N 1541-1 "О приватизации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фонда в Российской Федерации";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заявление  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 отказе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 приобретения  жилого  помещения  в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собственность в порядке приватизации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лиц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имеющих  право  на  его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приватизацию и отказывающихся от этого права;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согласие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приватизацию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жилого  помещения  иными  совместно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проживающими  членами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семьи,  выдаваемое лицом,  ранее использовавшим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  приватизации   жилого   помещения   в   государственном    или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жилищном фонде социального использования;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послуживший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основанием   для   заселения   жилого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 и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заключения  договора социального найма (ордер,  судебное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решение, документ о бронировании жилого помещения и др.);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договор социального найма;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6) справку   о   составе  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семьи,   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выдаваемую    соответствующей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организацией,  уполномоченной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собственником  на  такие  действия  или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 местного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самоуправления  Карачаево-Черкесской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7) документ технической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инвентаризации,  выданный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аккредитованной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специализированной организацией технической инвентаризации;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8)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охранное  обязательство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 использованию  жилого  помещения,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  в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здании  -  объекте  культурного наследия,  подлежащем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охране, в случае, если приватизируемое жилое помещение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  объектом   культурного  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наследия,   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  частью  объекта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культурного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наследия  за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исключением  объектов  культурного  наследия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значения;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9)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подтверждающий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перемену имени,  в  случае  перемены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(свидетельство о браке, свидетельство о перемене имени и др.);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10)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  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подтверждающий       право       собственности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несовершеннолетнего лица на жилое помещение в порядке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приватизации,  в</w:t>
      </w:r>
      <w:proofErr w:type="gramEnd"/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данное несовершеннолетнее лицо дает согласие, указанное в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3 пункта 1 статьи 3 настоящего Закона;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11) акт органа опеки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попечительства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 назначении  опеки  или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попечительства   над   недееспособным  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  или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лицом  ограниченно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дееспособным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случае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участия  такого  лица  в  приватизации  жилого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12) решение суда о признании лица недееспособным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 ограниченно</w:t>
      </w:r>
      <w:proofErr w:type="gramEnd"/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дееспособным  в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случае  участия  такого  лица  в  приватизации жилого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и отсутствия над ним опеки или попечительства;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13) свидетельство   о   смерти   родителей  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 иной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документ,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подтверждающий  утрату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попечения   родителей,   а   также   документ,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подтверждающий правовой статус руководителя учреждения для детей-сирот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детей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оставшихся  без  попечения  родителей,  и  иные  документы,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  полномочия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 подписывающего договор безвозмездной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передачи жилого помещения в собственность гражданина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 граждан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 несовершеннолетнего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  случае,  если стороной по указанному в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 пункте договору выступает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 несовершеннолетний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являющийся сиротой либо ребенком, оставшимся без попечения родителей;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14) документ, подтверждающий наличие у несовершеннолетнего нового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постоянного места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жительства,  в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если ранее несовершеннолетний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зарегистрирован в приватизируемом жилом помещении;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15)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доверенность,  оформленную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установленном законодательством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  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подтверждающую   полномочия   представителя,    в    случае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невозможности явки лица, участвующего в приватизации жилого помещения;</w:t>
      </w:r>
    </w:p>
    <w:p w:rsidR="00C52FDB" w:rsidRPr="00F92B6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16) документ о присвоении или изменении номера </w:t>
      </w:r>
      <w:proofErr w:type="gramStart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 помещения</w:t>
      </w:r>
      <w:proofErr w:type="gramEnd"/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52FD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выдаваемый аккредитованной специализированной организацией технической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инвентаризации, в случае, если произошла смена номера приватизируемого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FDB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DB" w:rsidRPr="009B45E8" w:rsidRDefault="00C52FDB" w:rsidP="0041207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B45E8">
        <w:rPr>
          <w:rFonts w:ascii="Times New Roman" w:eastAsia="Calibri" w:hAnsi="Times New Roman" w:cs="Times New Roman"/>
          <w:b/>
          <w:sz w:val="28"/>
          <w:szCs w:val="28"/>
        </w:rPr>
        <w:t>1.1 Раздел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Пункт 2.11. </w:t>
      </w:r>
      <w:r w:rsidRPr="009B45E8">
        <w:rPr>
          <w:rFonts w:ascii="Times New Roman" w:eastAsia="Calibri" w:hAnsi="Times New Roman" w:cs="Times New Roman"/>
          <w:b/>
          <w:sz w:val="28"/>
          <w:szCs w:val="28"/>
        </w:rPr>
        <w:t>Реглам</w:t>
      </w:r>
      <w:r w:rsidRPr="000F56D1">
        <w:rPr>
          <w:rFonts w:ascii="Times New Roman" w:eastAsia="Calibri" w:hAnsi="Times New Roman" w:cs="Times New Roman"/>
          <w:b/>
          <w:sz w:val="28"/>
          <w:szCs w:val="28"/>
        </w:rPr>
        <w:t xml:space="preserve">ента </w:t>
      </w:r>
      <w:r>
        <w:rPr>
          <w:rFonts w:ascii="Times New Roman" w:eastAsia="Calibri" w:hAnsi="Times New Roman" w:cs="Times New Roman"/>
          <w:b/>
          <w:sz w:val="28"/>
          <w:szCs w:val="28"/>
        </w:rPr>
        <w:t>изложить в новой редакции:</w:t>
      </w:r>
      <w:r w:rsidRPr="007373CA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 в соответствии с нормативными правовыми актами 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 способы их получения заявителями,  в том числе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373CA">
        <w:rPr>
          <w:rFonts w:ascii="Times New Roman" w:hAnsi="Times New Roman"/>
          <w:sz w:val="28"/>
          <w:szCs w:val="28"/>
        </w:rPr>
        <w:t>в электронной форме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373CA">
        <w:rPr>
          <w:rFonts w:ascii="Times New Roman" w:hAnsi="Times New Roman"/>
          <w:sz w:val="28"/>
          <w:szCs w:val="28"/>
        </w:rPr>
        <w:t xml:space="preserve"> </w:t>
      </w:r>
      <w:r w:rsidRPr="009B45E8">
        <w:rPr>
          <w:rFonts w:ascii="Times New Roman" w:eastAsia="Calibri" w:hAnsi="Times New Roman" w:cs="Times New Roman"/>
          <w:sz w:val="28"/>
          <w:szCs w:val="28"/>
        </w:rPr>
        <w:t>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</w:t>
      </w:r>
      <w:r>
        <w:rPr>
          <w:rFonts w:ascii="Times New Roman" w:eastAsia="Calibri" w:hAnsi="Times New Roman" w:cs="Times New Roman"/>
          <w:sz w:val="28"/>
          <w:szCs w:val="28"/>
        </w:rPr>
        <w:t>теля о проведенных мероприятиях»</w:t>
      </w:r>
    </w:p>
    <w:p w:rsidR="00C52FDB" w:rsidRPr="007373CA" w:rsidRDefault="00C52FDB" w:rsidP="00C52FDB">
      <w:pPr>
        <w:pStyle w:val="a3"/>
        <w:rPr>
          <w:rFonts w:ascii="Times New Roman" w:hAnsi="Times New Roman"/>
          <w:sz w:val="28"/>
          <w:szCs w:val="28"/>
        </w:rPr>
      </w:pPr>
    </w:p>
    <w:p w:rsidR="00C52FDB" w:rsidRPr="00412077" w:rsidRDefault="00C52FDB" w:rsidP="0041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45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путем размещения на официально</w:t>
      </w:r>
      <w:r w:rsidRPr="000F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сайте Администрации </w:t>
      </w:r>
      <w:proofErr w:type="spellStart"/>
      <w:r w:rsidR="00412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9B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5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Pr="000F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B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</w:t>
      </w:r>
      <w:proofErr w:type="gramStart"/>
      <w:r w:rsidRPr="000F5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9B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2077" w:rsidRPr="00412077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koydan</w:t>
      </w:r>
      <w:proofErr w:type="spellEnd"/>
      <w:r w:rsidR="00412077" w:rsidRPr="004120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spellStart"/>
      <w:r w:rsidR="00412077" w:rsidRPr="00412077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ru</w:t>
      </w:r>
      <w:proofErr w:type="spellEnd"/>
      <w:proofErr w:type="gramEnd"/>
    </w:p>
    <w:p w:rsidR="00C52FDB" w:rsidRPr="009B45E8" w:rsidRDefault="00C52FDB" w:rsidP="0041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52FDB" w:rsidRDefault="00C52FDB" w:rsidP="00412077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FDB" w:rsidRPr="009B45E8" w:rsidRDefault="00C52FDB" w:rsidP="00C52FD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077" w:rsidRDefault="00C52FDB" w:rsidP="00412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12077" w:rsidRPr="00412077" w:rsidRDefault="00412077" w:rsidP="004120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FD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А.Б.Дахчукова</w:t>
      </w:r>
      <w:proofErr w:type="spellEnd"/>
    </w:p>
    <w:p w:rsidR="00412077" w:rsidRDefault="00412077" w:rsidP="00412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C4414" w:rsidRDefault="006C4414"/>
    <w:sectPr w:rsidR="006C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29"/>
    <w:rsid w:val="00412077"/>
    <w:rsid w:val="00644529"/>
    <w:rsid w:val="006C4414"/>
    <w:rsid w:val="00723952"/>
    <w:rsid w:val="00BD5F6F"/>
    <w:rsid w:val="00C52FDB"/>
    <w:rsid w:val="00D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86CD1-B462-4578-8050-CA11A3EB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F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Эльза</cp:lastModifiedBy>
  <cp:revision>4</cp:revision>
  <cp:lastPrinted>2021-05-11T12:36:00Z</cp:lastPrinted>
  <dcterms:created xsi:type="dcterms:W3CDTF">2021-05-11T12:36:00Z</dcterms:created>
  <dcterms:modified xsi:type="dcterms:W3CDTF">2021-05-11T12:47:00Z</dcterms:modified>
</cp:coreProperties>
</file>