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0C" w:rsidRPr="00095427" w:rsidRDefault="009A7A0C" w:rsidP="009A7A0C">
      <w:pPr>
        <w:spacing w:after="0"/>
        <w:jc w:val="center"/>
        <w:rPr>
          <w:b/>
          <w:sz w:val="28"/>
          <w:szCs w:val="28"/>
        </w:rPr>
      </w:pPr>
      <w:r w:rsidRPr="00095427">
        <w:rPr>
          <w:b/>
          <w:sz w:val="28"/>
          <w:szCs w:val="28"/>
        </w:rPr>
        <w:t>РОССИЙСКАЯ ФЕДЕРАЦИЯ</w:t>
      </w:r>
    </w:p>
    <w:p w:rsidR="009A7A0C" w:rsidRPr="00095427" w:rsidRDefault="009A7A0C" w:rsidP="009A7A0C">
      <w:pPr>
        <w:spacing w:after="0"/>
        <w:jc w:val="center"/>
        <w:rPr>
          <w:b/>
          <w:sz w:val="28"/>
          <w:szCs w:val="28"/>
        </w:rPr>
      </w:pPr>
      <w:r w:rsidRPr="00095427">
        <w:rPr>
          <w:b/>
          <w:sz w:val="28"/>
          <w:szCs w:val="28"/>
        </w:rPr>
        <w:t>КАРАЧАЕВО-ЧЕРКЕССКАЯ РЕСПУБЛИКА</w:t>
      </w:r>
    </w:p>
    <w:p w:rsidR="009A7A0C" w:rsidRPr="00095427" w:rsidRDefault="009A7A0C" w:rsidP="009A7A0C">
      <w:pPr>
        <w:spacing w:after="0"/>
        <w:jc w:val="center"/>
        <w:rPr>
          <w:b/>
          <w:sz w:val="28"/>
          <w:szCs w:val="28"/>
        </w:rPr>
      </w:pPr>
      <w:r w:rsidRPr="00095427">
        <w:rPr>
          <w:b/>
          <w:sz w:val="28"/>
          <w:szCs w:val="28"/>
        </w:rPr>
        <w:t>УСТЬ-ДЖЕГУТИНСКИЙ МУНИЦИПАЛЬНЫЙ РАЙОН</w:t>
      </w:r>
    </w:p>
    <w:p w:rsidR="009A7A0C" w:rsidRPr="00095427" w:rsidRDefault="009A7A0C" w:rsidP="009A7A0C">
      <w:pPr>
        <w:spacing w:after="0"/>
        <w:jc w:val="center"/>
        <w:rPr>
          <w:b/>
          <w:sz w:val="28"/>
          <w:szCs w:val="28"/>
        </w:rPr>
      </w:pPr>
      <w:r w:rsidRPr="00095427">
        <w:rPr>
          <w:b/>
          <w:sz w:val="28"/>
          <w:szCs w:val="28"/>
        </w:rPr>
        <w:t>АДМИНИСТРАЦИИ КОЙДАНСКОГО СЕЛЬСКОГО ПОСЛЕНИЯ</w:t>
      </w:r>
    </w:p>
    <w:p w:rsidR="009A7A0C" w:rsidRPr="00A51208" w:rsidRDefault="009A7A0C" w:rsidP="009A7A0C">
      <w:pPr>
        <w:spacing w:after="0"/>
        <w:jc w:val="center"/>
        <w:rPr>
          <w:b/>
          <w:sz w:val="28"/>
          <w:szCs w:val="28"/>
        </w:rPr>
      </w:pPr>
      <w:r w:rsidRPr="00A51208">
        <w:rPr>
          <w:b/>
          <w:sz w:val="28"/>
          <w:szCs w:val="28"/>
        </w:rPr>
        <w:t>ПОСТАНОВЛЕНИЕ</w:t>
      </w:r>
    </w:p>
    <w:p w:rsidR="009A7A0C" w:rsidRPr="00A51208" w:rsidRDefault="009A7A0C" w:rsidP="009A7A0C">
      <w:pPr>
        <w:spacing w:after="0"/>
        <w:jc w:val="center"/>
        <w:rPr>
          <w:sz w:val="28"/>
          <w:szCs w:val="28"/>
        </w:rPr>
      </w:pPr>
    </w:p>
    <w:p w:rsidR="009A7A0C" w:rsidRPr="00A51208" w:rsidRDefault="009A7A0C" w:rsidP="009A7A0C">
      <w:pPr>
        <w:spacing w:after="0"/>
        <w:rPr>
          <w:sz w:val="28"/>
          <w:szCs w:val="28"/>
        </w:rPr>
      </w:pPr>
      <w:r>
        <w:rPr>
          <w:sz w:val="28"/>
          <w:szCs w:val="28"/>
        </w:rPr>
        <w:t>19.05</w:t>
      </w:r>
      <w:r w:rsidRPr="00A51208">
        <w:rPr>
          <w:sz w:val="28"/>
          <w:szCs w:val="28"/>
        </w:rPr>
        <w:t xml:space="preserve">.2020г           </w:t>
      </w:r>
      <w:r>
        <w:rPr>
          <w:sz w:val="28"/>
          <w:szCs w:val="28"/>
        </w:rPr>
        <w:t xml:space="preserve">                      </w:t>
      </w:r>
      <w:r w:rsidRPr="00A51208">
        <w:rPr>
          <w:sz w:val="28"/>
          <w:szCs w:val="28"/>
        </w:rPr>
        <w:t xml:space="preserve">   </w:t>
      </w:r>
      <w:proofErr w:type="spellStart"/>
      <w:r w:rsidRPr="00A51208">
        <w:rPr>
          <w:sz w:val="28"/>
          <w:szCs w:val="28"/>
        </w:rPr>
        <w:t>с.Койдан</w:t>
      </w:r>
      <w:proofErr w:type="spellEnd"/>
      <w:r w:rsidRPr="00A512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A51208">
        <w:rPr>
          <w:sz w:val="28"/>
          <w:szCs w:val="28"/>
        </w:rPr>
        <w:t xml:space="preserve">  </w:t>
      </w:r>
      <w:proofErr w:type="gramStart"/>
      <w:r w:rsidRPr="00A51208">
        <w:rPr>
          <w:sz w:val="28"/>
          <w:szCs w:val="28"/>
        </w:rPr>
        <w:t>№</w:t>
      </w:r>
      <w:r>
        <w:rPr>
          <w:sz w:val="28"/>
          <w:szCs w:val="28"/>
        </w:rPr>
        <w:t xml:space="preserve">  8</w:t>
      </w:r>
      <w:proofErr w:type="gramEnd"/>
    </w:p>
    <w:p w:rsidR="009A7A0C" w:rsidRPr="00A51208" w:rsidRDefault="009A7A0C" w:rsidP="009A7A0C">
      <w:pPr>
        <w:spacing w:after="0"/>
        <w:rPr>
          <w:sz w:val="28"/>
          <w:szCs w:val="28"/>
        </w:rPr>
      </w:pPr>
    </w:p>
    <w:p w:rsidR="009A7A0C" w:rsidRPr="00BE6205" w:rsidRDefault="009A7A0C" w:rsidP="009A7A0C">
      <w:pPr>
        <w:spacing w:after="0"/>
        <w:rPr>
          <w:b/>
          <w:sz w:val="28"/>
          <w:szCs w:val="28"/>
        </w:rPr>
      </w:pPr>
      <w:r w:rsidRPr="00BE6205">
        <w:rPr>
          <w:b/>
          <w:sz w:val="28"/>
          <w:szCs w:val="28"/>
        </w:rPr>
        <w:t xml:space="preserve">О принятии в муниципальную казну </w:t>
      </w:r>
      <w:proofErr w:type="spellStart"/>
      <w:r w:rsidRPr="00BE6205">
        <w:rPr>
          <w:b/>
          <w:sz w:val="28"/>
          <w:szCs w:val="28"/>
        </w:rPr>
        <w:t>Койданского</w:t>
      </w:r>
      <w:proofErr w:type="spellEnd"/>
      <w:r w:rsidRPr="00BE6205">
        <w:rPr>
          <w:b/>
          <w:sz w:val="28"/>
          <w:szCs w:val="28"/>
        </w:rPr>
        <w:t xml:space="preserve"> </w:t>
      </w:r>
    </w:p>
    <w:p w:rsidR="009A7A0C" w:rsidRPr="00BE6205" w:rsidRDefault="009A7A0C" w:rsidP="009A7A0C">
      <w:pPr>
        <w:spacing w:after="0"/>
        <w:rPr>
          <w:b/>
          <w:sz w:val="28"/>
          <w:szCs w:val="28"/>
        </w:rPr>
      </w:pPr>
      <w:r w:rsidRPr="00BE6205">
        <w:rPr>
          <w:b/>
          <w:sz w:val="28"/>
          <w:szCs w:val="28"/>
        </w:rPr>
        <w:t xml:space="preserve">сельского поселения   </w:t>
      </w:r>
    </w:p>
    <w:p w:rsidR="009A7A0C" w:rsidRPr="00BE6205" w:rsidRDefault="009A7A0C" w:rsidP="009A7A0C">
      <w:pPr>
        <w:spacing w:after="0"/>
        <w:rPr>
          <w:sz w:val="28"/>
          <w:szCs w:val="28"/>
        </w:rPr>
      </w:pPr>
    </w:p>
    <w:p w:rsidR="009A7A0C" w:rsidRPr="00BE6205" w:rsidRDefault="009A7A0C" w:rsidP="009A7A0C">
      <w:pPr>
        <w:spacing w:after="0"/>
        <w:rPr>
          <w:sz w:val="28"/>
          <w:szCs w:val="28"/>
        </w:rPr>
      </w:pPr>
    </w:p>
    <w:p w:rsidR="009A7A0C" w:rsidRPr="00E12327" w:rsidRDefault="009A7A0C" w:rsidP="009A7A0C">
      <w:pPr>
        <w:spacing w:after="0"/>
        <w:ind w:firstLine="567"/>
        <w:jc w:val="both"/>
        <w:rPr>
          <w:sz w:val="28"/>
          <w:szCs w:val="28"/>
        </w:rPr>
      </w:pPr>
      <w:r w:rsidRPr="00BE6205">
        <w:rPr>
          <w:sz w:val="28"/>
          <w:szCs w:val="28"/>
        </w:rPr>
        <w:t xml:space="preserve">Руководствуясь Федеральным законом №131 – ФЗ от 06.10.2003 года «Об общих принципах </w:t>
      </w:r>
      <w:proofErr w:type="gramStart"/>
      <w:r w:rsidRPr="00BE6205">
        <w:rPr>
          <w:sz w:val="28"/>
          <w:szCs w:val="28"/>
        </w:rPr>
        <w:t>организации  местного</w:t>
      </w:r>
      <w:proofErr w:type="gramEnd"/>
      <w:r w:rsidRPr="00BE6205">
        <w:rPr>
          <w:sz w:val="28"/>
          <w:szCs w:val="28"/>
        </w:rPr>
        <w:t xml:space="preserve"> самоуправления в российской Федерации», Уставом сельского поселения, согласно Положению о муниципальной  казне </w:t>
      </w:r>
      <w:proofErr w:type="spellStart"/>
      <w:r w:rsidRPr="00BE6205">
        <w:rPr>
          <w:sz w:val="28"/>
          <w:szCs w:val="28"/>
        </w:rPr>
        <w:t>Койданского</w:t>
      </w:r>
      <w:proofErr w:type="spellEnd"/>
      <w:r w:rsidRPr="00BE6205">
        <w:rPr>
          <w:sz w:val="28"/>
          <w:szCs w:val="28"/>
        </w:rPr>
        <w:t xml:space="preserve"> сельского поселения, утвержденного решением Совета депутатов сельского поселения от 19.05.2020 г. №70-</w:t>
      </w:r>
      <w:r w:rsidRPr="00BE6205">
        <w:rPr>
          <w:sz w:val="28"/>
          <w:szCs w:val="28"/>
          <w:lang w:val="en-US"/>
        </w:rPr>
        <w:t>VI</w:t>
      </w:r>
    </w:p>
    <w:p w:rsidR="009A7A0C" w:rsidRPr="00BE6205" w:rsidRDefault="009A7A0C" w:rsidP="009A7A0C">
      <w:pPr>
        <w:spacing w:after="0"/>
        <w:rPr>
          <w:sz w:val="28"/>
          <w:szCs w:val="28"/>
        </w:rPr>
      </w:pPr>
      <w:r w:rsidRPr="00BE6205">
        <w:rPr>
          <w:sz w:val="28"/>
          <w:szCs w:val="28"/>
        </w:rPr>
        <w:t xml:space="preserve">Администрация </w:t>
      </w:r>
      <w:proofErr w:type="spellStart"/>
      <w:r w:rsidRPr="00BE6205">
        <w:rPr>
          <w:sz w:val="28"/>
          <w:szCs w:val="28"/>
        </w:rPr>
        <w:t>Койданского</w:t>
      </w:r>
      <w:proofErr w:type="spellEnd"/>
      <w:r w:rsidRPr="00BE6205">
        <w:rPr>
          <w:sz w:val="28"/>
          <w:szCs w:val="28"/>
        </w:rPr>
        <w:t xml:space="preserve"> сельского поселения</w:t>
      </w:r>
    </w:p>
    <w:p w:rsidR="009A7A0C" w:rsidRPr="00BE6205" w:rsidRDefault="009A7A0C" w:rsidP="009A7A0C">
      <w:pPr>
        <w:spacing w:after="0"/>
        <w:rPr>
          <w:sz w:val="28"/>
          <w:szCs w:val="28"/>
        </w:rPr>
      </w:pPr>
    </w:p>
    <w:p w:rsidR="009A7A0C" w:rsidRPr="00BE6205" w:rsidRDefault="009A7A0C" w:rsidP="009A7A0C">
      <w:pPr>
        <w:spacing w:after="0"/>
        <w:rPr>
          <w:b/>
          <w:sz w:val="28"/>
          <w:szCs w:val="28"/>
        </w:rPr>
      </w:pPr>
      <w:r w:rsidRPr="00BE6205">
        <w:rPr>
          <w:b/>
          <w:sz w:val="28"/>
          <w:szCs w:val="28"/>
        </w:rPr>
        <w:t>ПОСТАНОВЛЯЕТ:</w:t>
      </w:r>
    </w:p>
    <w:p w:rsidR="009A7A0C" w:rsidRPr="00BE6205" w:rsidRDefault="009A7A0C" w:rsidP="009A7A0C">
      <w:pPr>
        <w:spacing w:after="0"/>
        <w:jc w:val="both"/>
        <w:rPr>
          <w:sz w:val="28"/>
          <w:szCs w:val="28"/>
        </w:rPr>
      </w:pPr>
      <w:r w:rsidRPr="00BE6205">
        <w:rPr>
          <w:sz w:val="28"/>
          <w:szCs w:val="28"/>
        </w:rPr>
        <w:t>1.Принять в</w:t>
      </w:r>
      <w:r w:rsidRPr="00BE6205">
        <w:rPr>
          <w:b/>
          <w:sz w:val="28"/>
          <w:szCs w:val="28"/>
        </w:rPr>
        <w:t xml:space="preserve"> </w:t>
      </w:r>
      <w:r w:rsidRPr="00BE6205">
        <w:rPr>
          <w:sz w:val="28"/>
          <w:szCs w:val="28"/>
        </w:rPr>
        <w:t xml:space="preserve">муниципальную казну </w:t>
      </w:r>
      <w:proofErr w:type="spellStart"/>
      <w:r w:rsidRPr="00BE6205">
        <w:rPr>
          <w:sz w:val="28"/>
          <w:szCs w:val="28"/>
        </w:rPr>
        <w:t>Койданского</w:t>
      </w:r>
      <w:proofErr w:type="spellEnd"/>
      <w:r w:rsidRPr="00BE620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оснащение Д</w:t>
      </w:r>
      <w:r w:rsidRPr="00BE6205">
        <w:rPr>
          <w:sz w:val="28"/>
          <w:szCs w:val="28"/>
        </w:rPr>
        <w:t xml:space="preserve">ома культуры расположенного по адресу: Карачаево-Черкесская Республика, </w:t>
      </w:r>
      <w:proofErr w:type="spellStart"/>
      <w:r w:rsidRPr="00BE6205">
        <w:rPr>
          <w:sz w:val="28"/>
          <w:szCs w:val="28"/>
        </w:rPr>
        <w:t>Усть-Джегутинский</w:t>
      </w:r>
      <w:proofErr w:type="spellEnd"/>
      <w:r w:rsidRPr="00BE6205">
        <w:rPr>
          <w:sz w:val="28"/>
          <w:szCs w:val="28"/>
        </w:rPr>
        <w:t xml:space="preserve"> район, </w:t>
      </w:r>
      <w:proofErr w:type="spellStart"/>
      <w:r w:rsidRPr="00BE6205">
        <w:rPr>
          <w:sz w:val="28"/>
          <w:szCs w:val="28"/>
        </w:rPr>
        <w:t>с.Койдан</w:t>
      </w:r>
      <w:proofErr w:type="spellEnd"/>
      <w:r w:rsidRPr="00BE6205">
        <w:rPr>
          <w:sz w:val="28"/>
          <w:szCs w:val="28"/>
        </w:rPr>
        <w:t xml:space="preserve">, </w:t>
      </w:r>
      <w:proofErr w:type="spellStart"/>
      <w:r w:rsidRPr="00BE6205">
        <w:rPr>
          <w:sz w:val="28"/>
          <w:szCs w:val="28"/>
        </w:rPr>
        <w:t>ул.Дружбы</w:t>
      </w:r>
      <w:proofErr w:type="spellEnd"/>
      <w:r w:rsidRPr="00BE6205">
        <w:rPr>
          <w:sz w:val="28"/>
          <w:szCs w:val="28"/>
        </w:rPr>
        <w:t>, 54 «Г»:</w:t>
      </w:r>
    </w:p>
    <w:p w:rsidR="009A7A0C" w:rsidRPr="00D92398" w:rsidRDefault="009A7A0C" w:rsidP="009A7A0C">
      <w:pPr>
        <w:pStyle w:val="a3"/>
        <w:spacing w:line="360" w:lineRule="auto"/>
        <w:ind w:left="780"/>
        <w:rPr>
          <w:rStyle w:val="FontStyle11"/>
          <w:sz w:val="28"/>
          <w:szCs w:val="28"/>
        </w:rPr>
      </w:pPr>
      <w:r w:rsidRPr="00D92398">
        <w:rPr>
          <w:rStyle w:val="FontStyle11"/>
          <w:sz w:val="28"/>
          <w:szCs w:val="28"/>
        </w:rPr>
        <w:t xml:space="preserve">            Одежда для сцены, шторы, жалюзи  </w:t>
      </w:r>
      <w:r>
        <w:rPr>
          <w:rStyle w:val="FontStyle11"/>
          <w:sz w:val="28"/>
          <w:szCs w:val="28"/>
        </w:rPr>
        <w:t xml:space="preserve">  </w:t>
      </w:r>
      <w:r w:rsidRPr="00D92398">
        <w:rPr>
          <w:rStyle w:val="FontStyle11"/>
          <w:sz w:val="28"/>
          <w:szCs w:val="28"/>
        </w:rPr>
        <w:t>– 597 000,0</w:t>
      </w:r>
      <w:r>
        <w:rPr>
          <w:rStyle w:val="FontStyle11"/>
          <w:sz w:val="28"/>
          <w:szCs w:val="28"/>
        </w:rPr>
        <w:t xml:space="preserve"> руб.</w:t>
      </w:r>
    </w:p>
    <w:p w:rsidR="009A7A0C" w:rsidRPr="00D92398" w:rsidRDefault="009A7A0C" w:rsidP="009A7A0C">
      <w:pPr>
        <w:pStyle w:val="a3"/>
        <w:spacing w:line="360" w:lineRule="auto"/>
        <w:ind w:left="780"/>
        <w:rPr>
          <w:rStyle w:val="FontStyle11"/>
          <w:sz w:val="28"/>
          <w:szCs w:val="28"/>
        </w:rPr>
      </w:pPr>
      <w:r w:rsidRPr="00D92398">
        <w:rPr>
          <w:rStyle w:val="FontStyle11"/>
          <w:sz w:val="28"/>
          <w:szCs w:val="28"/>
        </w:rPr>
        <w:t xml:space="preserve">            Мебель (кресла, </w:t>
      </w:r>
      <w:proofErr w:type="gramStart"/>
      <w:r w:rsidRPr="00D92398">
        <w:rPr>
          <w:rStyle w:val="FontStyle11"/>
          <w:sz w:val="28"/>
          <w:szCs w:val="28"/>
        </w:rPr>
        <w:t xml:space="preserve">стулья) </w:t>
      </w:r>
      <w:r>
        <w:rPr>
          <w:rStyle w:val="FontStyle11"/>
          <w:sz w:val="28"/>
          <w:szCs w:val="28"/>
        </w:rPr>
        <w:t xml:space="preserve">  </w:t>
      </w:r>
      <w:proofErr w:type="gramEnd"/>
      <w:r>
        <w:rPr>
          <w:rStyle w:val="FontStyle11"/>
          <w:sz w:val="28"/>
          <w:szCs w:val="28"/>
        </w:rPr>
        <w:t xml:space="preserve">                  </w:t>
      </w:r>
      <w:r w:rsidRPr="00D9239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</w:t>
      </w:r>
      <w:r w:rsidRPr="00D92398">
        <w:rPr>
          <w:rStyle w:val="FontStyle11"/>
          <w:sz w:val="28"/>
          <w:szCs w:val="28"/>
        </w:rPr>
        <w:t xml:space="preserve">- 39 550,0 руб. </w:t>
      </w:r>
    </w:p>
    <w:p w:rsidR="009A7A0C" w:rsidRPr="00D92398" w:rsidRDefault="009A7A0C" w:rsidP="009A7A0C">
      <w:pPr>
        <w:pStyle w:val="a3"/>
        <w:spacing w:line="360" w:lineRule="auto"/>
        <w:ind w:left="780"/>
        <w:rPr>
          <w:rStyle w:val="FontStyle11"/>
          <w:sz w:val="28"/>
          <w:szCs w:val="28"/>
        </w:rPr>
      </w:pPr>
      <w:r w:rsidRPr="00D92398">
        <w:rPr>
          <w:rStyle w:val="FontStyle11"/>
          <w:sz w:val="28"/>
          <w:szCs w:val="28"/>
        </w:rPr>
        <w:t xml:space="preserve">            Стойка-</w:t>
      </w:r>
      <w:proofErr w:type="spellStart"/>
      <w:r w:rsidRPr="00D92398">
        <w:rPr>
          <w:rStyle w:val="FontStyle11"/>
          <w:sz w:val="28"/>
          <w:szCs w:val="28"/>
        </w:rPr>
        <w:t>ресепшн</w:t>
      </w:r>
      <w:proofErr w:type="spellEnd"/>
      <w:r w:rsidRPr="00D92398">
        <w:rPr>
          <w:rStyle w:val="FontStyle11"/>
          <w:sz w:val="28"/>
          <w:szCs w:val="28"/>
        </w:rPr>
        <w:t xml:space="preserve">              </w:t>
      </w:r>
      <w:r>
        <w:rPr>
          <w:rStyle w:val="FontStyle11"/>
          <w:sz w:val="28"/>
          <w:szCs w:val="28"/>
        </w:rPr>
        <w:t xml:space="preserve">                    </w:t>
      </w:r>
      <w:r w:rsidRPr="00D9239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</w:t>
      </w:r>
      <w:r w:rsidRPr="00D92398">
        <w:rPr>
          <w:rStyle w:val="FontStyle11"/>
          <w:sz w:val="28"/>
          <w:szCs w:val="28"/>
        </w:rPr>
        <w:t>- 21 000 руб.</w:t>
      </w:r>
      <w:bookmarkStart w:id="0" w:name="_GoBack"/>
      <w:bookmarkEnd w:id="0"/>
    </w:p>
    <w:p w:rsidR="009A7A0C" w:rsidRPr="00D92398" w:rsidRDefault="009A7A0C" w:rsidP="009A7A0C">
      <w:pPr>
        <w:pStyle w:val="a3"/>
        <w:spacing w:line="360" w:lineRule="auto"/>
        <w:ind w:left="780"/>
        <w:rPr>
          <w:rStyle w:val="FontStyle11"/>
          <w:sz w:val="28"/>
          <w:szCs w:val="28"/>
        </w:rPr>
      </w:pPr>
      <w:r w:rsidRPr="00D92398">
        <w:rPr>
          <w:rStyle w:val="FontStyle11"/>
          <w:sz w:val="28"/>
          <w:szCs w:val="28"/>
        </w:rPr>
        <w:t xml:space="preserve">            Зеркала</w:t>
      </w:r>
      <w:r>
        <w:rPr>
          <w:rStyle w:val="FontStyle11"/>
          <w:sz w:val="28"/>
          <w:szCs w:val="28"/>
        </w:rPr>
        <w:t>, стол визажиста</w:t>
      </w:r>
      <w:r w:rsidRPr="00D9239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                    </w:t>
      </w:r>
      <w:r w:rsidRPr="00D92398">
        <w:rPr>
          <w:rStyle w:val="FontStyle11"/>
          <w:sz w:val="28"/>
          <w:szCs w:val="28"/>
        </w:rPr>
        <w:t>– 39 960,0 руб.</w:t>
      </w:r>
    </w:p>
    <w:p w:rsidR="009A7A0C" w:rsidRPr="00D92398" w:rsidRDefault="009A7A0C" w:rsidP="009A7A0C">
      <w:pPr>
        <w:pStyle w:val="a3"/>
        <w:spacing w:line="360" w:lineRule="auto"/>
        <w:ind w:left="780"/>
        <w:rPr>
          <w:rStyle w:val="FontStyle11"/>
          <w:sz w:val="28"/>
          <w:szCs w:val="28"/>
        </w:rPr>
      </w:pPr>
      <w:r w:rsidRPr="00D92398">
        <w:rPr>
          <w:rStyle w:val="FontStyle11"/>
          <w:sz w:val="28"/>
          <w:szCs w:val="28"/>
        </w:rPr>
        <w:t xml:space="preserve">            Мебель (стеллажи, шкафы, </w:t>
      </w:r>
      <w:proofErr w:type="spellStart"/>
      <w:r w:rsidRPr="00D92398">
        <w:rPr>
          <w:rStyle w:val="FontStyle11"/>
          <w:sz w:val="28"/>
          <w:szCs w:val="28"/>
        </w:rPr>
        <w:t>банкетки</w:t>
      </w:r>
      <w:proofErr w:type="spellEnd"/>
      <w:r w:rsidRPr="00D92398">
        <w:rPr>
          <w:rStyle w:val="FontStyle11"/>
          <w:sz w:val="28"/>
          <w:szCs w:val="28"/>
        </w:rPr>
        <w:t xml:space="preserve">) - 249 845,0 руб. </w:t>
      </w:r>
    </w:p>
    <w:p w:rsidR="009A7A0C" w:rsidRPr="00BE6205" w:rsidRDefault="009A7A0C" w:rsidP="009A7A0C">
      <w:pPr>
        <w:spacing w:after="0"/>
        <w:jc w:val="both"/>
        <w:rPr>
          <w:sz w:val="28"/>
          <w:szCs w:val="28"/>
        </w:rPr>
      </w:pPr>
      <w:r w:rsidRPr="00BE6205">
        <w:rPr>
          <w:sz w:val="28"/>
          <w:szCs w:val="28"/>
        </w:rPr>
        <w:t xml:space="preserve">  </w:t>
      </w:r>
      <w:proofErr w:type="gramStart"/>
      <w:r w:rsidRPr="00BE6205">
        <w:rPr>
          <w:b/>
          <w:i/>
          <w:sz w:val="28"/>
          <w:szCs w:val="28"/>
        </w:rPr>
        <w:t xml:space="preserve">с  </w:t>
      </w:r>
      <w:r>
        <w:rPr>
          <w:b/>
          <w:i/>
          <w:sz w:val="28"/>
          <w:szCs w:val="28"/>
        </w:rPr>
        <w:t>общей</w:t>
      </w:r>
      <w:proofErr w:type="gramEnd"/>
      <w:r>
        <w:rPr>
          <w:b/>
          <w:i/>
          <w:sz w:val="28"/>
          <w:szCs w:val="28"/>
        </w:rPr>
        <w:t xml:space="preserve"> </w:t>
      </w:r>
      <w:r w:rsidRPr="00BE6205">
        <w:rPr>
          <w:b/>
          <w:i/>
          <w:sz w:val="28"/>
          <w:szCs w:val="28"/>
        </w:rPr>
        <w:t xml:space="preserve">балансовой стоимостью </w:t>
      </w:r>
      <w:r w:rsidRPr="00BE6205">
        <w:rPr>
          <w:rStyle w:val="FontStyle11"/>
          <w:b/>
          <w:sz w:val="28"/>
          <w:szCs w:val="28"/>
        </w:rPr>
        <w:t>947 355</w:t>
      </w:r>
      <w:r w:rsidRPr="00BE6205">
        <w:rPr>
          <w:b/>
          <w:i/>
          <w:sz w:val="28"/>
          <w:szCs w:val="28"/>
        </w:rPr>
        <w:t>,00 руб.</w:t>
      </w:r>
      <w:r w:rsidRPr="00BE6205">
        <w:rPr>
          <w:sz w:val="28"/>
          <w:szCs w:val="28"/>
        </w:rPr>
        <w:t xml:space="preserve"> </w:t>
      </w:r>
    </w:p>
    <w:p w:rsidR="009A7A0C" w:rsidRPr="00BE6205" w:rsidRDefault="009A7A0C" w:rsidP="009A7A0C">
      <w:pPr>
        <w:spacing w:after="0"/>
        <w:jc w:val="both"/>
        <w:rPr>
          <w:sz w:val="28"/>
          <w:szCs w:val="28"/>
        </w:rPr>
      </w:pPr>
      <w:r w:rsidRPr="00BE6205">
        <w:rPr>
          <w:sz w:val="28"/>
          <w:szCs w:val="28"/>
        </w:rPr>
        <w:t xml:space="preserve">2. Главному специалисту администрации </w:t>
      </w:r>
      <w:proofErr w:type="spellStart"/>
      <w:r w:rsidRPr="00BE6205">
        <w:rPr>
          <w:sz w:val="28"/>
          <w:szCs w:val="28"/>
        </w:rPr>
        <w:t>Койданского</w:t>
      </w:r>
      <w:proofErr w:type="spellEnd"/>
      <w:r w:rsidRPr="00BE6205">
        <w:rPr>
          <w:sz w:val="28"/>
          <w:szCs w:val="28"/>
        </w:rPr>
        <w:t xml:space="preserve"> сельского поселения включить в реестр муниципального имущества </w:t>
      </w:r>
      <w:proofErr w:type="spellStart"/>
      <w:r w:rsidRPr="00BE6205">
        <w:rPr>
          <w:sz w:val="28"/>
          <w:szCs w:val="28"/>
        </w:rPr>
        <w:t>Койданского</w:t>
      </w:r>
      <w:proofErr w:type="spellEnd"/>
      <w:r w:rsidRPr="00BE6205">
        <w:rPr>
          <w:sz w:val="28"/>
          <w:szCs w:val="28"/>
        </w:rPr>
        <w:t xml:space="preserve"> сельского поселения вышеуказанное имущество.</w:t>
      </w:r>
    </w:p>
    <w:p w:rsidR="009A7A0C" w:rsidRPr="00BE6205" w:rsidRDefault="009A7A0C" w:rsidP="009A7A0C">
      <w:pPr>
        <w:spacing w:after="0"/>
        <w:jc w:val="both"/>
        <w:rPr>
          <w:sz w:val="28"/>
          <w:szCs w:val="28"/>
        </w:rPr>
      </w:pPr>
      <w:r w:rsidRPr="00BE620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A7A0C" w:rsidRPr="00A51208" w:rsidRDefault="009A7A0C" w:rsidP="009A7A0C">
      <w:pPr>
        <w:spacing w:after="0"/>
        <w:jc w:val="both"/>
        <w:rPr>
          <w:sz w:val="28"/>
          <w:szCs w:val="28"/>
        </w:rPr>
      </w:pPr>
      <w:r w:rsidRPr="00BE6205">
        <w:rPr>
          <w:sz w:val="28"/>
          <w:szCs w:val="28"/>
        </w:rPr>
        <w:t>4. Настоящее постановление вступает в силу с момента его подписания.</w:t>
      </w:r>
    </w:p>
    <w:p w:rsidR="009A7A0C" w:rsidRPr="00A51208" w:rsidRDefault="009A7A0C" w:rsidP="009A7A0C">
      <w:pPr>
        <w:spacing w:after="0"/>
        <w:rPr>
          <w:sz w:val="28"/>
          <w:szCs w:val="28"/>
        </w:rPr>
      </w:pPr>
    </w:p>
    <w:p w:rsidR="009A7A0C" w:rsidRPr="00A51208" w:rsidRDefault="009A7A0C" w:rsidP="009A7A0C">
      <w:pPr>
        <w:spacing w:after="0"/>
        <w:rPr>
          <w:sz w:val="28"/>
          <w:szCs w:val="28"/>
        </w:rPr>
      </w:pPr>
      <w:r w:rsidRPr="00A51208">
        <w:rPr>
          <w:sz w:val="28"/>
          <w:szCs w:val="28"/>
        </w:rPr>
        <w:t>Глава администрации</w:t>
      </w:r>
    </w:p>
    <w:p w:rsidR="009A7A0C" w:rsidRPr="005C6E45" w:rsidRDefault="009A7A0C" w:rsidP="009A7A0C">
      <w:pPr>
        <w:spacing w:after="0"/>
        <w:rPr>
          <w:sz w:val="28"/>
          <w:szCs w:val="28"/>
        </w:rPr>
      </w:pPr>
      <w:proofErr w:type="spellStart"/>
      <w:r w:rsidRPr="00A51208">
        <w:rPr>
          <w:sz w:val="28"/>
          <w:szCs w:val="28"/>
        </w:rPr>
        <w:t>Койданского</w:t>
      </w:r>
      <w:proofErr w:type="spellEnd"/>
      <w:r w:rsidRPr="00A51208">
        <w:rPr>
          <w:sz w:val="28"/>
          <w:szCs w:val="28"/>
        </w:rPr>
        <w:t xml:space="preserve">    сельского поселения                                        </w:t>
      </w:r>
      <w:proofErr w:type="spellStart"/>
      <w:r w:rsidRPr="00A51208">
        <w:rPr>
          <w:sz w:val="28"/>
          <w:szCs w:val="28"/>
        </w:rPr>
        <w:t>А.Б.Дахчукова</w:t>
      </w:r>
      <w:proofErr w:type="spellEnd"/>
      <w:r w:rsidRPr="00A51208">
        <w:rPr>
          <w:sz w:val="28"/>
          <w:szCs w:val="28"/>
        </w:rPr>
        <w:t xml:space="preserve">                           </w:t>
      </w:r>
    </w:p>
    <w:p w:rsidR="00BA5C54" w:rsidRDefault="00BA5C54"/>
    <w:sectPr w:rsidR="00BA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0C"/>
    <w:rsid w:val="009A7A0C"/>
    <w:rsid w:val="00B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2EBC7-3E19-4395-B1EB-2D7A906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0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9A7A0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9A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2021-04-08T10:43:00Z</dcterms:created>
  <dcterms:modified xsi:type="dcterms:W3CDTF">2021-04-08T10:44:00Z</dcterms:modified>
</cp:coreProperties>
</file>