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C6" w:rsidRPr="005C20E6" w:rsidRDefault="00BC4F4B" w:rsidP="005C20E6">
      <w:pPr>
        <w:pStyle w:val="a5"/>
        <w:rPr>
          <w:rFonts w:ascii="Times New Roman" w:hAnsi="Times New Roman" w:cs="Times New Roman"/>
          <w:b/>
          <w:sz w:val="28"/>
          <w:szCs w:val="28"/>
          <w:lang w:eastAsia="ru-RU"/>
        </w:rPr>
      </w:pPr>
      <w:bookmarkStart w:id="0" w:name="_GoBack"/>
      <w:bookmarkEnd w:id="0"/>
      <w:r w:rsidRPr="005C20E6">
        <w:rPr>
          <w:rFonts w:ascii="Times New Roman" w:hAnsi="Times New Roman" w:cs="Times New Roman"/>
          <w:b/>
          <w:sz w:val="28"/>
          <w:szCs w:val="28"/>
          <w:lang w:eastAsia="ru-RU"/>
        </w:rPr>
        <w:t xml:space="preserve"> </w:t>
      </w:r>
      <w:r w:rsidR="00251EC6" w:rsidRPr="005C20E6">
        <w:rPr>
          <w:rFonts w:ascii="Times New Roman" w:hAnsi="Times New Roman" w:cs="Times New Roman"/>
          <w:b/>
          <w:sz w:val="28"/>
          <w:szCs w:val="28"/>
          <w:lang w:eastAsia="ru-RU"/>
        </w:rPr>
        <w:t>Порядок поступления граждан на муниципальную службу</w:t>
      </w:r>
    </w:p>
    <w:p w:rsidR="007E50D3" w:rsidRPr="005C20E6" w:rsidRDefault="00251EC6" w:rsidP="005C20E6">
      <w:pPr>
        <w:pStyle w:val="a5"/>
        <w:ind w:firstLine="709"/>
        <w:rPr>
          <w:rFonts w:ascii="Times New Roman" w:hAnsi="Times New Roman" w:cs="Times New Roman"/>
          <w:sz w:val="28"/>
          <w:szCs w:val="28"/>
          <w:lang w:eastAsia="ru-RU"/>
        </w:rPr>
      </w:pPr>
      <w:r w:rsidRPr="005C20E6">
        <w:rPr>
          <w:rFonts w:ascii="Times New Roman" w:hAnsi="Times New Roman" w:cs="Times New Roman"/>
          <w:sz w:val="28"/>
          <w:szCs w:val="28"/>
          <w:lang w:eastAsia="ru-RU"/>
        </w:rPr>
        <w:br/>
      </w:r>
      <w:r w:rsidR="005C20E6">
        <w:rPr>
          <w:rFonts w:ascii="Times New Roman" w:hAnsi="Times New Roman" w:cs="Times New Roman"/>
          <w:sz w:val="28"/>
          <w:szCs w:val="28"/>
          <w:lang w:eastAsia="ru-RU"/>
        </w:rPr>
        <w:t xml:space="preserve">        </w:t>
      </w:r>
      <w:r w:rsidRPr="005C20E6">
        <w:rPr>
          <w:rFonts w:ascii="Times New Roman" w:hAnsi="Times New Roman" w:cs="Times New Roman"/>
          <w:sz w:val="28"/>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(статья 2 Федерального закона от 02.03.2007 № 25-ФЗ «О муниципальной службе в Российской Федерации» - далее по тексту — Федеральный закон</w:t>
      </w:r>
      <w:r w:rsidR="005D2EF3" w:rsidRPr="005C20E6">
        <w:rPr>
          <w:rFonts w:ascii="Times New Roman" w:hAnsi="Times New Roman" w:cs="Times New Roman"/>
          <w:sz w:val="28"/>
          <w:szCs w:val="28"/>
          <w:lang w:eastAsia="ru-RU"/>
        </w:rPr>
        <w:t xml:space="preserve">  </w:t>
      </w:r>
      <w:r w:rsidR="005C20E6" w:rsidRPr="005C20E6">
        <w:rPr>
          <w:rFonts w:ascii="Times New Roman" w:hAnsi="Times New Roman" w:cs="Times New Roman"/>
          <w:sz w:val="28"/>
          <w:szCs w:val="28"/>
          <w:lang w:eastAsia="ru-RU"/>
        </w:rPr>
        <w:t xml:space="preserve"> №</w:t>
      </w:r>
      <w:r w:rsidRPr="005C20E6">
        <w:rPr>
          <w:rFonts w:ascii="Times New Roman" w:hAnsi="Times New Roman" w:cs="Times New Roman"/>
          <w:sz w:val="28"/>
          <w:szCs w:val="28"/>
          <w:lang w:eastAsia="ru-RU"/>
        </w:rPr>
        <w:t>25-ФЗ).</w:t>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br/>
      </w:r>
      <w:r w:rsidR="005C20E6">
        <w:rPr>
          <w:rFonts w:ascii="Times New Roman" w:hAnsi="Times New Roman" w:cs="Times New Roman"/>
          <w:sz w:val="28"/>
          <w:szCs w:val="28"/>
          <w:lang w:eastAsia="ru-RU"/>
        </w:rPr>
        <w:t xml:space="preserve">       </w:t>
      </w:r>
      <w:r w:rsidRPr="005C20E6">
        <w:rPr>
          <w:rFonts w:ascii="Times New Roman" w:hAnsi="Times New Roman" w:cs="Times New Roman"/>
          <w:sz w:val="28"/>
          <w:szCs w:val="28"/>
          <w:lang w:eastAsia="ru-RU"/>
        </w:rPr>
        <w:t>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(статья 6 Федерального закона № 25-ФЗ).</w:t>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br/>
      </w:r>
      <w:r w:rsidR="005C20E6">
        <w:rPr>
          <w:rFonts w:ascii="Times New Roman" w:hAnsi="Times New Roman" w:cs="Times New Roman"/>
          <w:sz w:val="28"/>
          <w:szCs w:val="28"/>
          <w:lang w:eastAsia="ru-RU"/>
        </w:rPr>
        <w:t xml:space="preserve">       </w:t>
      </w:r>
      <w:r w:rsidRPr="005C20E6">
        <w:rPr>
          <w:rFonts w:ascii="Times New Roman" w:hAnsi="Times New Roman" w:cs="Times New Roman"/>
          <w:sz w:val="28"/>
          <w:szCs w:val="28"/>
          <w:lang w:eastAsia="ru-RU"/>
        </w:rPr>
        <w:t>Должности муниципальной службы устанавливаются муниципальными правовыми актами в с реестром должностей муниципальной службы в субъекте Российской Федерации, утверждаемым законом субъекта Российской Федерации (Закон</w:t>
      </w:r>
      <w:r w:rsidR="00B83569" w:rsidRPr="005C20E6">
        <w:rPr>
          <w:rFonts w:ascii="Times New Roman" w:hAnsi="Times New Roman" w:cs="Times New Roman"/>
          <w:sz w:val="28"/>
          <w:szCs w:val="28"/>
          <w:lang w:eastAsia="ru-RU"/>
        </w:rPr>
        <w:t xml:space="preserve"> Карачаево-Черкесской</w:t>
      </w:r>
      <w:r w:rsidRPr="005C20E6">
        <w:rPr>
          <w:rFonts w:ascii="Times New Roman" w:hAnsi="Times New Roman" w:cs="Times New Roman"/>
          <w:sz w:val="28"/>
          <w:szCs w:val="28"/>
          <w:lang w:eastAsia="ru-RU"/>
        </w:rPr>
        <w:t xml:space="preserve"> Республики </w:t>
      </w:r>
      <w:r w:rsidR="005D2EF3" w:rsidRPr="005C20E6">
        <w:rPr>
          <w:rFonts w:ascii="Times New Roman" w:hAnsi="Times New Roman" w:cs="Times New Roman"/>
          <w:sz w:val="28"/>
          <w:szCs w:val="28"/>
          <w:lang w:eastAsia="ru-RU"/>
        </w:rPr>
        <w:t>от 23.07</w:t>
      </w:r>
      <w:r w:rsidRPr="005C20E6">
        <w:rPr>
          <w:rFonts w:ascii="Times New Roman" w:hAnsi="Times New Roman" w:cs="Times New Roman"/>
          <w:sz w:val="28"/>
          <w:szCs w:val="28"/>
          <w:lang w:eastAsia="ru-RU"/>
        </w:rPr>
        <w:t>.</w:t>
      </w:r>
      <w:r w:rsidR="00B83569" w:rsidRPr="005C20E6">
        <w:rPr>
          <w:rFonts w:ascii="Times New Roman" w:hAnsi="Times New Roman" w:cs="Times New Roman"/>
          <w:sz w:val="28"/>
          <w:szCs w:val="28"/>
          <w:lang w:eastAsia="ru-RU"/>
        </w:rPr>
        <w:t>2008 № 29-РЗ</w:t>
      </w:r>
      <w:r w:rsidRPr="005C20E6">
        <w:rPr>
          <w:rFonts w:ascii="Times New Roman" w:hAnsi="Times New Roman" w:cs="Times New Roman"/>
          <w:sz w:val="28"/>
          <w:szCs w:val="28"/>
          <w:lang w:eastAsia="ru-RU"/>
        </w:rPr>
        <w:t xml:space="preserve"> “О реестре должностей муниципальной службы в </w:t>
      </w:r>
      <w:r w:rsidR="00E65303" w:rsidRPr="005C20E6">
        <w:rPr>
          <w:rFonts w:ascii="Times New Roman" w:hAnsi="Times New Roman" w:cs="Times New Roman"/>
          <w:sz w:val="28"/>
          <w:szCs w:val="28"/>
          <w:lang w:eastAsia="ru-RU"/>
        </w:rPr>
        <w:t>Карачаево-Черкесской Республике</w:t>
      </w:r>
      <w:r w:rsidRPr="005C20E6">
        <w:rPr>
          <w:rFonts w:ascii="Times New Roman" w:hAnsi="Times New Roman" w:cs="Times New Roman"/>
          <w:sz w:val="28"/>
          <w:szCs w:val="28"/>
          <w:lang w:eastAsia="ru-RU"/>
        </w:rPr>
        <w:t>»).</w:t>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br/>
      </w:r>
      <w:r w:rsidR="005C20E6">
        <w:rPr>
          <w:rFonts w:ascii="Times New Roman" w:hAnsi="Times New Roman" w:cs="Times New Roman"/>
          <w:sz w:val="28"/>
          <w:szCs w:val="28"/>
          <w:lang w:eastAsia="ru-RU"/>
        </w:rPr>
        <w:t xml:space="preserve">     </w:t>
      </w:r>
      <w:r w:rsidRPr="005C20E6">
        <w:rPr>
          <w:rFonts w:ascii="Times New Roman" w:hAnsi="Times New Roman" w:cs="Times New Roman"/>
          <w:sz w:val="28"/>
          <w:szCs w:val="28"/>
          <w:lang w:eastAsia="ru-RU"/>
        </w:rPr>
        <w:t>Порядок поступления граждан на муни</w:t>
      </w:r>
      <w:r w:rsidR="00BC4F4B" w:rsidRPr="005C20E6">
        <w:rPr>
          <w:rFonts w:ascii="Times New Roman" w:hAnsi="Times New Roman" w:cs="Times New Roman"/>
          <w:sz w:val="28"/>
          <w:szCs w:val="28"/>
          <w:lang w:eastAsia="ru-RU"/>
        </w:rPr>
        <w:t>ципальную службу в а</w:t>
      </w:r>
      <w:r w:rsidR="008A1DAA" w:rsidRPr="005C20E6">
        <w:rPr>
          <w:rFonts w:ascii="Times New Roman" w:hAnsi="Times New Roman" w:cs="Times New Roman"/>
          <w:sz w:val="28"/>
          <w:szCs w:val="28"/>
          <w:lang w:eastAsia="ru-RU"/>
        </w:rPr>
        <w:t>дминистрацию</w:t>
      </w:r>
      <w:r w:rsidRPr="005C20E6">
        <w:rPr>
          <w:rFonts w:ascii="Times New Roman" w:hAnsi="Times New Roman" w:cs="Times New Roman"/>
          <w:sz w:val="28"/>
          <w:szCs w:val="28"/>
          <w:lang w:eastAsia="ru-RU"/>
        </w:rPr>
        <w:t xml:space="preserve"> </w:t>
      </w:r>
      <w:r w:rsidR="008A1DAA" w:rsidRPr="005C20E6">
        <w:rPr>
          <w:rFonts w:ascii="Times New Roman" w:hAnsi="Times New Roman" w:cs="Times New Roman"/>
          <w:sz w:val="28"/>
          <w:szCs w:val="28"/>
          <w:lang w:eastAsia="ru-RU"/>
        </w:rPr>
        <w:t xml:space="preserve"> Усть-Джегутинского муниципального района</w:t>
      </w:r>
      <w:r w:rsidR="00BC4F4B" w:rsidRPr="005C20E6">
        <w:rPr>
          <w:rFonts w:ascii="Times New Roman" w:hAnsi="Times New Roman" w:cs="Times New Roman"/>
          <w:sz w:val="28"/>
          <w:szCs w:val="28"/>
          <w:lang w:eastAsia="ru-RU"/>
        </w:rPr>
        <w:t>:</w:t>
      </w:r>
      <w:r w:rsidR="00BC4F4B" w:rsidRPr="005C20E6">
        <w:rPr>
          <w:rFonts w:ascii="Times New Roman" w:hAnsi="Times New Roman" w:cs="Times New Roman"/>
          <w:sz w:val="28"/>
          <w:szCs w:val="28"/>
          <w:lang w:eastAsia="ru-RU"/>
        </w:rPr>
        <w:br/>
      </w:r>
      <w:r w:rsidR="00BC4F4B" w:rsidRPr="005C20E6">
        <w:rPr>
          <w:rFonts w:ascii="Times New Roman" w:hAnsi="Times New Roman" w:cs="Times New Roman"/>
          <w:sz w:val="28"/>
          <w:szCs w:val="28"/>
          <w:lang w:eastAsia="ru-RU"/>
        </w:rPr>
        <w:br/>
        <w:t>1.На муниципальную службу в а</w:t>
      </w:r>
      <w:r w:rsidRPr="005C20E6">
        <w:rPr>
          <w:rFonts w:ascii="Times New Roman" w:hAnsi="Times New Roman" w:cs="Times New Roman"/>
          <w:sz w:val="28"/>
          <w:szCs w:val="28"/>
          <w:lang w:eastAsia="ru-RU"/>
        </w:rPr>
        <w:t>дминистрацию</w:t>
      </w:r>
      <w:r w:rsidR="008A1DAA" w:rsidRPr="005C20E6">
        <w:rPr>
          <w:rFonts w:ascii="Times New Roman" w:hAnsi="Times New Roman" w:cs="Times New Roman"/>
          <w:sz w:val="28"/>
          <w:szCs w:val="28"/>
          <w:lang w:eastAsia="ru-RU"/>
        </w:rPr>
        <w:t xml:space="preserve"> Усть-Джегутинского муниципального района </w:t>
      </w:r>
      <w:r w:rsidRPr="005C20E6">
        <w:rPr>
          <w:rFonts w:ascii="Times New Roman" w:hAnsi="Times New Roman" w:cs="Times New Roman"/>
          <w:sz w:val="28"/>
          <w:szCs w:val="28"/>
          <w:lang w:eastAsia="ru-RU"/>
        </w:rPr>
        <w:t xml:space="preserve">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r w:rsidRPr="005C20E6">
        <w:rPr>
          <w:rFonts w:ascii="Times New Roman" w:hAnsi="Times New Roman" w:cs="Times New Roman"/>
          <w:sz w:val="28"/>
          <w:szCs w:val="28"/>
          <w:lang w:eastAsia="ru-RU"/>
        </w:rPr>
        <w:br/>
        <w:t>(Статья 13. Ограничения, связанные с муниципальной службой</w:t>
      </w:r>
      <w:r w:rsidRPr="005C20E6">
        <w:rPr>
          <w:rFonts w:ascii="Times New Roman" w:hAnsi="Times New Roman" w:cs="Times New Roman"/>
          <w:sz w:val="28"/>
          <w:szCs w:val="28"/>
          <w:lang w:eastAsia="ru-RU"/>
        </w:rPr>
        <w:br/>
        <w:t>1. Гражданин не может быть принят на муниципальную службу, а муниципальный служащий не может находиться на муниципальной службе в случае:</w:t>
      </w:r>
      <w:r w:rsidRPr="005C20E6">
        <w:rPr>
          <w:rFonts w:ascii="Times New Roman" w:hAnsi="Times New Roman" w:cs="Times New Roman"/>
          <w:sz w:val="28"/>
          <w:szCs w:val="28"/>
          <w:lang w:eastAsia="ru-RU"/>
        </w:rPr>
        <w:br/>
        <w:t>1) признания его недееспособным или ограниченно дееспособным решением суда, вступившим в законную силу;</w:t>
      </w:r>
      <w:r w:rsidRPr="005C20E6">
        <w:rPr>
          <w:rFonts w:ascii="Times New Roman" w:hAnsi="Times New Roman" w:cs="Times New Roman"/>
          <w:sz w:val="28"/>
          <w:szCs w:val="28"/>
          <w:lang w:eastAsia="ru-RU"/>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5C20E6">
        <w:rPr>
          <w:rFonts w:ascii="Times New Roman" w:hAnsi="Times New Roman" w:cs="Times New Roman"/>
          <w:sz w:val="28"/>
          <w:szCs w:val="28"/>
          <w:lang w:eastAsia="ru-RU"/>
        </w:rPr>
        <w:br/>
        <w:t xml:space="preserve">3) отказа от прохождения процедуры оформления допуска к сведениям, </w:t>
      </w:r>
      <w:r w:rsidRPr="005C20E6">
        <w:rPr>
          <w:rFonts w:ascii="Times New Roman" w:hAnsi="Times New Roman" w:cs="Times New Roman"/>
          <w:sz w:val="28"/>
          <w:szCs w:val="28"/>
          <w:lang w:eastAsia="ru-RU"/>
        </w:rPr>
        <w:lastRenderedPageBreak/>
        <w:t>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5C20E6">
        <w:rPr>
          <w:rFonts w:ascii="Times New Roman" w:hAnsi="Times New Roman" w:cs="Times New Roman"/>
          <w:sz w:val="28"/>
          <w:szCs w:val="28"/>
          <w:lang w:eastAsia="ru-RU"/>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r w:rsidRPr="005C20E6">
        <w:rPr>
          <w:rFonts w:ascii="Times New Roman" w:hAnsi="Times New Roman" w:cs="Times New Roman"/>
          <w:sz w:val="28"/>
          <w:szCs w:val="28"/>
          <w:lang w:eastAsia="ru-RU"/>
        </w:rPr>
        <w:br/>
        <w:t>(в ред. Федерального закона от 23.07.2008 N 160-ФЗ)</w:t>
      </w:r>
      <w:r w:rsidRPr="005C20E6">
        <w:rPr>
          <w:rFonts w:ascii="Times New Roman" w:hAnsi="Times New Roman" w:cs="Times New Roman"/>
          <w:sz w:val="28"/>
          <w:szCs w:val="28"/>
          <w:lang w:eastAsia="ru-RU"/>
        </w:rPr>
        <w:b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5C20E6">
        <w:rPr>
          <w:rFonts w:ascii="Times New Roman" w:hAnsi="Times New Roman" w:cs="Times New Roman"/>
          <w:sz w:val="28"/>
          <w:szCs w:val="28"/>
          <w:lang w:eastAsia="ru-RU"/>
        </w:rPr>
        <w:br/>
        <w:t>(в ред. Федеральных законов от 21.10.2011 N 288-ФЗ, от 21.11.2011 N 329-ФЗ)</w:t>
      </w:r>
      <w:r w:rsidRPr="005C20E6">
        <w:rPr>
          <w:rFonts w:ascii="Times New Roman" w:hAnsi="Times New Roman" w:cs="Times New Roman"/>
          <w:sz w:val="28"/>
          <w:szCs w:val="28"/>
          <w:lang w:eastAsia="ru-RU"/>
        </w:rPr>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5C20E6">
        <w:rPr>
          <w:rFonts w:ascii="Times New Roman" w:hAnsi="Times New Roman" w:cs="Times New Roman"/>
          <w:sz w:val="28"/>
          <w:szCs w:val="28"/>
          <w:lang w:eastAsia="ru-RU"/>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5C20E6">
        <w:rPr>
          <w:rFonts w:ascii="Times New Roman" w:hAnsi="Times New Roman" w:cs="Times New Roman"/>
          <w:sz w:val="28"/>
          <w:szCs w:val="28"/>
          <w:lang w:eastAsia="ru-RU"/>
        </w:rPr>
        <w:br/>
        <w:t>8) представления подложных документов или заведомо ложных сведений при поступлении на муниципальную службу;</w:t>
      </w:r>
      <w:r w:rsidRPr="005C20E6">
        <w:rPr>
          <w:rFonts w:ascii="Times New Roman" w:hAnsi="Times New Roman" w:cs="Times New Roman"/>
          <w:sz w:val="28"/>
          <w:szCs w:val="28"/>
          <w:lang w:eastAsia="ru-RU"/>
        </w:rPr>
        <w:b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lastRenderedPageBreak/>
        <w:t>(п. 9 в ред. Федерального закона от 21.11.2011 N 329-ФЗ)</w:t>
      </w:r>
      <w:r w:rsidRPr="005C20E6">
        <w:rPr>
          <w:rFonts w:ascii="Times New Roman" w:hAnsi="Times New Roman" w:cs="Times New Roman"/>
          <w:sz w:val="28"/>
          <w:szCs w:val="28"/>
          <w:lang w:eastAsia="ru-RU"/>
        </w:rPr>
        <w:b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r w:rsidRPr="005C20E6">
        <w:rPr>
          <w:rFonts w:ascii="Times New Roman" w:hAnsi="Times New Roman" w:cs="Times New Roman"/>
          <w:sz w:val="28"/>
          <w:szCs w:val="28"/>
          <w:lang w:eastAsia="ru-RU"/>
        </w:rPr>
        <w:br/>
        <w:t>(часть 1.1 введена Федеральным законом от 21.10.2011 N 288-ФЗ)</w:t>
      </w:r>
      <w:r w:rsidRPr="005C20E6">
        <w:rPr>
          <w:rFonts w:ascii="Times New Roman" w:hAnsi="Times New Roman" w:cs="Times New Roman"/>
          <w:sz w:val="28"/>
          <w:szCs w:val="28"/>
          <w:lang w:eastAsia="ru-RU"/>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w:t>
      </w:r>
      <w:r w:rsidR="00994051" w:rsidRPr="005C20E6">
        <w:rPr>
          <w:rFonts w:ascii="Times New Roman" w:hAnsi="Times New Roman" w:cs="Times New Roman"/>
          <w:sz w:val="28"/>
          <w:szCs w:val="28"/>
          <w:lang w:eastAsia="ru-RU"/>
        </w:rPr>
        <w:t>жности муниципальной службы.)</w:t>
      </w:r>
      <w:r w:rsidR="00994051"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t>2.</w:t>
      </w:r>
      <w:r w:rsidR="00BC4F4B" w:rsidRPr="005C20E6">
        <w:rPr>
          <w:rFonts w:ascii="Times New Roman" w:hAnsi="Times New Roman" w:cs="Times New Roman"/>
          <w:sz w:val="28"/>
          <w:szCs w:val="28"/>
          <w:lang w:eastAsia="ru-RU"/>
        </w:rPr>
        <w:t>1.</w:t>
      </w:r>
      <w:r w:rsidRPr="005C20E6">
        <w:rPr>
          <w:rFonts w:ascii="Times New Roman" w:hAnsi="Times New Roman" w:cs="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w:t>
      </w:r>
      <w:r w:rsidR="00994051" w:rsidRPr="005C20E6">
        <w:rPr>
          <w:rFonts w:ascii="Times New Roman" w:hAnsi="Times New Roman" w:cs="Times New Roman"/>
          <w:sz w:val="28"/>
          <w:szCs w:val="28"/>
          <w:lang w:eastAsia="ru-RU"/>
        </w:rPr>
        <w:t>ами муниципального служащего.</w:t>
      </w:r>
      <w:r w:rsidR="00994051"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t>3.При поступлении на муниципальную службу гражданин представляет:</w:t>
      </w:r>
      <w:r w:rsidRPr="005C20E6">
        <w:rPr>
          <w:rFonts w:ascii="Times New Roman" w:hAnsi="Times New Roman" w:cs="Times New Roman"/>
          <w:sz w:val="28"/>
          <w:szCs w:val="28"/>
          <w:lang w:eastAsia="ru-RU"/>
        </w:rPr>
        <w:br/>
        <w:t>а)заявление с просьбой о поступлении на муниципальную службу и замещении должности муниципальной службы;</w:t>
      </w:r>
      <w:r w:rsidRPr="005C20E6">
        <w:rPr>
          <w:rFonts w:ascii="Times New Roman" w:hAnsi="Times New Roman" w:cs="Times New Roman"/>
          <w:sz w:val="28"/>
          <w:szCs w:val="28"/>
          <w:lang w:eastAsia="ru-RU"/>
        </w:rPr>
        <w:br/>
        <w:t>б)собственноручно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(установлена распоряжением Правительства РФ от 26.05.2005 № 667-р (в ред. распоряжения Правительства РФ от 16.10.2007 № 1428-р);</w:t>
      </w:r>
      <w:r w:rsidRPr="005C20E6">
        <w:rPr>
          <w:rFonts w:ascii="Times New Roman" w:hAnsi="Times New Roman" w:cs="Times New Roman"/>
          <w:sz w:val="28"/>
          <w:szCs w:val="28"/>
          <w:lang w:eastAsia="ru-RU"/>
        </w:rPr>
        <w:br/>
        <w:t>в)паспорт;</w:t>
      </w:r>
      <w:r w:rsidRPr="005C20E6">
        <w:rPr>
          <w:rFonts w:ascii="Times New Roman" w:hAnsi="Times New Roman" w:cs="Times New Roman"/>
          <w:sz w:val="28"/>
          <w:szCs w:val="28"/>
          <w:lang w:eastAsia="ru-RU"/>
        </w:rPr>
        <w:br/>
        <w:t>г)трудовую книжку, за исключением случаев, когда трудовой договор (контракт) заключается впервые;</w:t>
      </w:r>
      <w:r w:rsidRPr="005C20E6">
        <w:rPr>
          <w:rFonts w:ascii="Times New Roman" w:hAnsi="Times New Roman" w:cs="Times New Roman"/>
          <w:sz w:val="28"/>
          <w:szCs w:val="28"/>
          <w:lang w:eastAsia="ru-RU"/>
        </w:rPr>
        <w:br/>
        <w:t>д)документ об образовании;</w:t>
      </w:r>
      <w:r w:rsidRPr="005C20E6">
        <w:rPr>
          <w:rFonts w:ascii="Times New Roman" w:hAnsi="Times New Roman" w:cs="Times New Roman"/>
          <w:sz w:val="28"/>
          <w:szCs w:val="28"/>
          <w:lang w:eastAsia="ru-RU"/>
        </w:rPr>
        <w:br/>
        <w:t>е)страховое свидетельство обязательного пенсионного страхования, за исключением случаев, когда трудовой договор (контракт) заключается впервые;</w:t>
      </w:r>
      <w:r w:rsidRPr="005C20E6">
        <w:rPr>
          <w:rFonts w:ascii="Times New Roman" w:hAnsi="Times New Roman" w:cs="Times New Roman"/>
          <w:sz w:val="28"/>
          <w:szCs w:val="28"/>
          <w:lang w:eastAsia="ru-RU"/>
        </w:rPr>
        <w:br/>
        <w:t>ж)свидетельство о постановке физического лица на учет в налоговом органе по месту жительства на территории Российской Федерации;</w:t>
      </w:r>
      <w:r w:rsidRPr="005C20E6">
        <w:rPr>
          <w:rFonts w:ascii="Times New Roman" w:hAnsi="Times New Roman" w:cs="Times New Roman"/>
          <w:sz w:val="28"/>
          <w:szCs w:val="28"/>
          <w:lang w:eastAsia="ru-RU"/>
        </w:rPr>
        <w:br/>
        <w:t>з)документы воинского учета — для военнообязанных и лиц, подлежащих призыву на военную службу;</w:t>
      </w:r>
      <w:r w:rsidRPr="005C20E6">
        <w:rPr>
          <w:rFonts w:ascii="Times New Roman" w:hAnsi="Times New Roman" w:cs="Times New Roman"/>
          <w:sz w:val="28"/>
          <w:szCs w:val="28"/>
          <w:lang w:eastAsia="ru-RU"/>
        </w:rPr>
        <w:br/>
        <w:t xml:space="preserve">и)заключение медицинского учреждения об отсутствии заболевания, препятствующего поступлению на муниципальную службу (учетная форма № 001-ГС/у, утверждена приказом </w:t>
      </w:r>
      <w:proofErr w:type="spellStart"/>
      <w:r w:rsidRPr="005C20E6">
        <w:rPr>
          <w:rFonts w:ascii="Times New Roman" w:hAnsi="Times New Roman" w:cs="Times New Roman"/>
          <w:sz w:val="28"/>
          <w:szCs w:val="28"/>
          <w:lang w:eastAsia="ru-RU"/>
        </w:rPr>
        <w:t>Минздравсоцразвития</w:t>
      </w:r>
      <w:proofErr w:type="spellEnd"/>
      <w:r w:rsidRPr="005C20E6">
        <w:rPr>
          <w:rFonts w:ascii="Times New Roman" w:hAnsi="Times New Roman" w:cs="Times New Roman"/>
          <w:sz w:val="28"/>
          <w:szCs w:val="28"/>
          <w:lang w:eastAsia="ru-RU"/>
        </w:rPr>
        <w:t xml:space="preserve"> России от 14.12.2009 № 984н);</w:t>
      </w:r>
      <w:r w:rsidRPr="005C20E6">
        <w:rPr>
          <w:rFonts w:ascii="Times New Roman" w:hAnsi="Times New Roman" w:cs="Times New Roman"/>
          <w:sz w:val="28"/>
          <w:szCs w:val="28"/>
          <w:lang w:eastAsia="ru-RU"/>
        </w:rPr>
        <w:br/>
        <w:t>к)сведения о доходах за год, предшествующий году поступления на муниципальную службу, об имуществе и обязател</w:t>
      </w:r>
      <w:r w:rsidR="009D60EB" w:rsidRPr="005C20E6">
        <w:rPr>
          <w:rFonts w:ascii="Times New Roman" w:hAnsi="Times New Roman" w:cs="Times New Roman"/>
          <w:sz w:val="28"/>
          <w:szCs w:val="28"/>
          <w:lang w:eastAsia="ru-RU"/>
        </w:rPr>
        <w:t>ьствах имущественного характера</w:t>
      </w:r>
      <w:r w:rsidRPr="005C20E6">
        <w:rPr>
          <w:rFonts w:ascii="Times New Roman" w:hAnsi="Times New Roman" w:cs="Times New Roman"/>
          <w:sz w:val="28"/>
          <w:szCs w:val="28"/>
          <w:lang w:eastAsia="ru-RU"/>
        </w:rPr>
        <w:t>)</w:t>
      </w:r>
      <w:r w:rsidR="009D60EB" w:rsidRPr="005C20E6">
        <w:rPr>
          <w:rFonts w:ascii="Times New Roman" w:hAnsi="Times New Roman" w:cs="Times New Roman"/>
          <w:sz w:val="28"/>
          <w:szCs w:val="28"/>
          <w:lang w:eastAsia="ru-RU"/>
        </w:rPr>
        <w:t xml:space="preserve"> </w:t>
      </w:r>
      <w:r w:rsidRPr="005C20E6">
        <w:rPr>
          <w:rFonts w:ascii="Times New Roman" w:hAnsi="Times New Roman" w:cs="Times New Roman"/>
          <w:sz w:val="28"/>
          <w:szCs w:val="28"/>
          <w:lang w:eastAsia="ru-RU"/>
        </w:rPr>
        <w:t xml:space="preserve">иные документы, предусмотренные федеральными законами, </w:t>
      </w:r>
      <w:r w:rsidRPr="005C20E6">
        <w:rPr>
          <w:rFonts w:ascii="Times New Roman" w:hAnsi="Times New Roman" w:cs="Times New Roman"/>
          <w:sz w:val="28"/>
          <w:szCs w:val="28"/>
          <w:lang w:eastAsia="ru-RU"/>
        </w:rPr>
        <w:lastRenderedPageBreak/>
        <w:t>указами Президента Российской Федерации и постановлениями Правит</w:t>
      </w:r>
      <w:r w:rsidR="00994051" w:rsidRPr="005C20E6">
        <w:rPr>
          <w:rFonts w:ascii="Times New Roman" w:hAnsi="Times New Roman" w:cs="Times New Roman"/>
          <w:sz w:val="28"/>
          <w:szCs w:val="28"/>
          <w:lang w:eastAsia="ru-RU"/>
        </w:rPr>
        <w:t>ельства Российской Федерации.</w:t>
      </w:r>
      <w:r w:rsidR="00994051" w:rsidRPr="005C20E6">
        <w:rPr>
          <w:rFonts w:ascii="Times New Roman" w:hAnsi="Times New Roman" w:cs="Times New Roman"/>
          <w:sz w:val="28"/>
          <w:szCs w:val="28"/>
          <w:lang w:eastAsia="ru-RU"/>
        </w:rPr>
        <w:br/>
      </w:r>
      <w:r w:rsidR="00994051"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t xml:space="preserve">4.Сведения, представленные в соответствии с Федеральным законом №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нормативными правовыми актами могут устанавливаться дополнительные требования к проверке сведений, представляемых гражданином при поступлении на муниципальную службу </w:t>
      </w:r>
      <w:r w:rsidR="009D60EB" w:rsidRPr="005C20E6">
        <w:rPr>
          <w:rFonts w:ascii="Times New Roman" w:hAnsi="Times New Roman" w:cs="Times New Roman"/>
          <w:sz w:val="28"/>
          <w:szCs w:val="28"/>
          <w:lang w:eastAsia="ru-RU"/>
        </w:rPr>
        <w:t>.</w:t>
      </w:r>
      <w:r w:rsidRPr="005C20E6">
        <w:rPr>
          <w:rFonts w:ascii="Times New Roman" w:hAnsi="Times New Roman" w:cs="Times New Roman"/>
          <w:sz w:val="28"/>
          <w:szCs w:val="28"/>
          <w:lang w:eastAsia="ru-RU"/>
        </w:rPr>
        <w:br/>
        <w:t>5.В случае установления в процессе проверки, предусмотренной пунктом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br/>
        <w:t>6.Поступление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 25-ФЗ «О муниципальной службе в Российской Фе</w:t>
      </w:r>
      <w:r w:rsidR="009D60EB" w:rsidRPr="005C20E6">
        <w:rPr>
          <w:rFonts w:ascii="Times New Roman" w:hAnsi="Times New Roman" w:cs="Times New Roman"/>
          <w:sz w:val="28"/>
          <w:szCs w:val="28"/>
          <w:lang w:eastAsia="ru-RU"/>
        </w:rPr>
        <w:t>дерации», Законом Карачаево-Черкесской Республики .</w:t>
      </w:r>
      <w:r w:rsidRPr="005C20E6">
        <w:rPr>
          <w:rFonts w:ascii="Times New Roman" w:hAnsi="Times New Roman" w:cs="Times New Roman"/>
          <w:sz w:val="28"/>
          <w:szCs w:val="28"/>
          <w:lang w:eastAsia="ru-RU"/>
        </w:rPr>
        <w:br/>
        <w:t>7.Поступление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br/>
        <w:t xml:space="preserve">8.Сторонами трудового договора при поступлении на муниципальную службу являются представитель нанимателя (работодатель) и </w:t>
      </w:r>
      <w:r w:rsidR="009D60EB" w:rsidRPr="005C20E6">
        <w:rPr>
          <w:rFonts w:ascii="Times New Roman" w:hAnsi="Times New Roman" w:cs="Times New Roman"/>
          <w:sz w:val="28"/>
          <w:szCs w:val="28"/>
          <w:lang w:eastAsia="ru-RU"/>
        </w:rPr>
        <w:t>м</w:t>
      </w:r>
      <w:r w:rsidRPr="005C20E6">
        <w:rPr>
          <w:rFonts w:ascii="Times New Roman" w:hAnsi="Times New Roman" w:cs="Times New Roman"/>
          <w:sz w:val="28"/>
          <w:szCs w:val="28"/>
          <w:lang w:eastAsia="ru-RU"/>
        </w:rPr>
        <w:t>униципальный служащий.</w:t>
      </w:r>
      <w:r w:rsidRPr="005C20E6">
        <w:rPr>
          <w:rFonts w:ascii="Times New Roman" w:hAnsi="Times New Roman" w:cs="Times New Roman"/>
          <w:sz w:val="28"/>
          <w:szCs w:val="28"/>
          <w:lang w:eastAsia="ru-RU"/>
        </w:rPr>
        <w:br/>
        <w:t>В соответствии со статьей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а представителем нанимателя (работодателем) может быть глава</w:t>
      </w:r>
      <w:r w:rsidR="009D60EB" w:rsidRPr="005C20E6">
        <w:rPr>
          <w:rFonts w:ascii="Times New Roman" w:hAnsi="Times New Roman" w:cs="Times New Roman"/>
          <w:sz w:val="28"/>
          <w:szCs w:val="28"/>
          <w:lang w:eastAsia="ru-RU"/>
        </w:rPr>
        <w:t xml:space="preserve"> администрации </w:t>
      </w:r>
      <w:r w:rsidRPr="005C20E6">
        <w:rPr>
          <w:rFonts w:ascii="Times New Roman" w:hAnsi="Times New Roman" w:cs="Times New Roman"/>
          <w:sz w:val="28"/>
          <w:szCs w:val="28"/>
          <w:lang w:eastAsia="ru-RU"/>
        </w:rPr>
        <w:t xml:space="preserve">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w:t>
      </w:r>
      <w:r w:rsidR="00994051" w:rsidRPr="005C20E6">
        <w:rPr>
          <w:rFonts w:ascii="Times New Roman" w:hAnsi="Times New Roman" w:cs="Times New Roman"/>
          <w:sz w:val="28"/>
          <w:szCs w:val="28"/>
          <w:lang w:eastAsia="ru-RU"/>
        </w:rPr>
        <w:t>я нанимателя (работодателя).</w:t>
      </w:r>
      <w:r w:rsidR="00994051" w:rsidRPr="005C20E6">
        <w:rPr>
          <w:rFonts w:ascii="Times New Roman" w:hAnsi="Times New Roman" w:cs="Times New Roman"/>
          <w:sz w:val="28"/>
          <w:szCs w:val="28"/>
          <w:lang w:eastAsia="ru-RU"/>
        </w:rPr>
        <w:br/>
      </w:r>
      <w:r w:rsidR="00994051" w:rsidRPr="005C20E6">
        <w:rPr>
          <w:rFonts w:ascii="Times New Roman" w:hAnsi="Times New Roman" w:cs="Times New Roman"/>
          <w:sz w:val="28"/>
          <w:szCs w:val="28"/>
          <w:lang w:eastAsia="ru-RU"/>
        </w:rPr>
        <w:br/>
      </w:r>
      <w:r w:rsidRPr="005C20E6">
        <w:rPr>
          <w:rFonts w:ascii="Times New Roman" w:hAnsi="Times New Roman" w:cs="Times New Roman"/>
          <w:sz w:val="28"/>
          <w:szCs w:val="28"/>
          <w:lang w:eastAsia="ru-RU"/>
        </w:rPr>
        <w:t>Гражданин, поступающий на должность руководителя местной администрации по результатам конкурса на замещение указанной должности, заключает контракт. Порядок замещения должности руководителя местной администрации по контракту и порядок заключения и расторжения контракта с лицом, назначаемым на указанную должность по контракту, определяется Федеральным законом от 6 октября 2003 года № 131-ФЗ «Об общих принципах организации местного с</w:t>
      </w:r>
      <w:r w:rsidR="009D60EB" w:rsidRPr="005C20E6">
        <w:rPr>
          <w:rFonts w:ascii="Times New Roman" w:hAnsi="Times New Roman" w:cs="Times New Roman"/>
          <w:sz w:val="28"/>
          <w:szCs w:val="28"/>
          <w:lang w:eastAsia="ru-RU"/>
        </w:rPr>
        <w:t>амоуправ</w:t>
      </w:r>
      <w:r w:rsidR="00A22215" w:rsidRPr="005C20E6">
        <w:rPr>
          <w:rFonts w:ascii="Times New Roman" w:hAnsi="Times New Roman" w:cs="Times New Roman"/>
          <w:sz w:val="28"/>
          <w:szCs w:val="28"/>
          <w:lang w:eastAsia="ru-RU"/>
        </w:rPr>
        <w:t>ления в Российской Федерации».</w:t>
      </w:r>
    </w:p>
    <w:sectPr w:rsidR="007E50D3" w:rsidRPr="005C2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15"/>
    <w:rsid w:val="00000B6B"/>
    <w:rsid w:val="00001C92"/>
    <w:rsid w:val="00001DB5"/>
    <w:rsid w:val="00002B04"/>
    <w:rsid w:val="00004EE2"/>
    <w:rsid w:val="00005A37"/>
    <w:rsid w:val="00006A8B"/>
    <w:rsid w:val="000165A0"/>
    <w:rsid w:val="00021FC6"/>
    <w:rsid w:val="00024336"/>
    <w:rsid w:val="00024836"/>
    <w:rsid w:val="000256A7"/>
    <w:rsid w:val="0002595C"/>
    <w:rsid w:val="00030F7D"/>
    <w:rsid w:val="0003388F"/>
    <w:rsid w:val="00035E02"/>
    <w:rsid w:val="00036CE7"/>
    <w:rsid w:val="000400B8"/>
    <w:rsid w:val="00040688"/>
    <w:rsid w:val="00041AAE"/>
    <w:rsid w:val="0004308E"/>
    <w:rsid w:val="000449BE"/>
    <w:rsid w:val="00044B23"/>
    <w:rsid w:val="00045103"/>
    <w:rsid w:val="000527EF"/>
    <w:rsid w:val="00053A04"/>
    <w:rsid w:val="00055AC4"/>
    <w:rsid w:val="00056020"/>
    <w:rsid w:val="00056032"/>
    <w:rsid w:val="00056FCB"/>
    <w:rsid w:val="00060C03"/>
    <w:rsid w:val="0006293E"/>
    <w:rsid w:val="000629A1"/>
    <w:rsid w:val="00063E3C"/>
    <w:rsid w:val="0006405A"/>
    <w:rsid w:val="000641CB"/>
    <w:rsid w:val="00065437"/>
    <w:rsid w:val="0006648B"/>
    <w:rsid w:val="00072006"/>
    <w:rsid w:val="000733D7"/>
    <w:rsid w:val="00073FAA"/>
    <w:rsid w:val="000741A0"/>
    <w:rsid w:val="00074578"/>
    <w:rsid w:val="000767A2"/>
    <w:rsid w:val="0008091B"/>
    <w:rsid w:val="00081B5C"/>
    <w:rsid w:val="000821E0"/>
    <w:rsid w:val="00087D6F"/>
    <w:rsid w:val="00093504"/>
    <w:rsid w:val="0009451A"/>
    <w:rsid w:val="00096D1D"/>
    <w:rsid w:val="00096F02"/>
    <w:rsid w:val="0009700D"/>
    <w:rsid w:val="000A12A6"/>
    <w:rsid w:val="000A1389"/>
    <w:rsid w:val="000A15FA"/>
    <w:rsid w:val="000A34B7"/>
    <w:rsid w:val="000A5C02"/>
    <w:rsid w:val="000A784D"/>
    <w:rsid w:val="000B07B4"/>
    <w:rsid w:val="000B2AC4"/>
    <w:rsid w:val="000B43A5"/>
    <w:rsid w:val="000B4BA3"/>
    <w:rsid w:val="000B565E"/>
    <w:rsid w:val="000B56CF"/>
    <w:rsid w:val="000C192B"/>
    <w:rsid w:val="000C20CD"/>
    <w:rsid w:val="000C3827"/>
    <w:rsid w:val="000C48C1"/>
    <w:rsid w:val="000C4BB6"/>
    <w:rsid w:val="000D13E6"/>
    <w:rsid w:val="000D2157"/>
    <w:rsid w:val="000D2E14"/>
    <w:rsid w:val="000D3960"/>
    <w:rsid w:val="000D5DE7"/>
    <w:rsid w:val="000E163F"/>
    <w:rsid w:val="000E18CC"/>
    <w:rsid w:val="000E1A90"/>
    <w:rsid w:val="000E1DD0"/>
    <w:rsid w:val="000E5FAF"/>
    <w:rsid w:val="000E6020"/>
    <w:rsid w:val="000E65F5"/>
    <w:rsid w:val="000F0FDA"/>
    <w:rsid w:val="000F2744"/>
    <w:rsid w:val="000F788E"/>
    <w:rsid w:val="000F7A22"/>
    <w:rsid w:val="00101C62"/>
    <w:rsid w:val="00101CB6"/>
    <w:rsid w:val="00105E92"/>
    <w:rsid w:val="00106362"/>
    <w:rsid w:val="00106594"/>
    <w:rsid w:val="0010791B"/>
    <w:rsid w:val="00114BE2"/>
    <w:rsid w:val="00116D54"/>
    <w:rsid w:val="00117D57"/>
    <w:rsid w:val="00121D56"/>
    <w:rsid w:val="00124CA9"/>
    <w:rsid w:val="001259CE"/>
    <w:rsid w:val="00125C44"/>
    <w:rsid w:val="00125DB0"/>
    <w:rsid w:val="0012654F"/>
    <w:rsid w:val="00130585"/>
    <w:rsid w:val="001339B1"/>
    <w:rsid w:val="00134137"/>
    <w:rsid w:val="00134AAA"/>
    <w:rsid w:val="00134E57"/>
    <w:rsid w:val="00135EBB"/>
    <w:rsid w:val="001376CB"/>
    <w:rsid w:val="00140045"/>
    <w:rsid w:val="00140A27"/>
    <w:rsid w:val="001415C5"/>
    <w:rsid w:val="001424A9"/>
    <w:rsid w:val="00142936"/>
    <w:rsid w:val="00145682"/>
    <w:rsid w:val="00150579"/>
    <w:rsid w:val="00151E8B"/>
    <w:rsid w:val="00152270"/>
    <w:rsid w:val="00153AFD"/>
    <w:rsid w:val="00153DB2"/>
    <w:rsid w:val="00153DC5"/>
    <w:rsid w:val="00154C44"/>
    <w:rsid w:val="001551E2"/>
    <w:rsid w:val="0015552B"/>
    <w:rsid w:val="00155D2B"/>
    <w:rsid w:val="00157736"/>
    <w:rsid w:val="001609C6"/>
    <w:rsid w:val="00160DB9"/>
    <w:rsid w:val="00164CDE"/>
    <w:rsid w:val="0016513C"/>
    <w:rsid w:val="00165791"/>
    <w:rsid w:val="00165B16"/>
    <w:rsid w:val="00167340"/>
    <w:rsid w:val="00170BA7"/>
    <w:rsid w:val="001730E7"/>
    <w:rsid w:val="0017375C"/>
    <w:rsid w:val="00173B76"/>
    <w:rsid w:val="00176040"/>
    <w:rsid w:val="00180445"/>
    <w:rsid w:val="001822D8"/>
    <w:rsid w:val="00182E4A"/>
    <w:rsid w:val="0018615D"/>
    <w:rsid w:val="00186D28"/>
    <w:rsid w:val="00187553"/>
    <w:rsid w:val="00191087"/>
    <w:rsid w:val="00191133"/>
    <w:rsid w:val="00191CA8"/>
    <w:rsid w:val="00193181"/>
    <w:rsid w:val="00193217"/>
    <w:rsid w:val="00193636"/>
    <w:rsid w:val="00193CE3"/>
    <w:rsid w:val="00195420"/>
    <w:rsid w:val="001A1C8C"/>
    <w:rsid w:val="001A40EF"/>
    <w:rsid w:val="001A4829"/>
    <w:rsid w:val="001A53FC"/>
    <w:rsid w:val="001A67C7"/>
    <w:rsid w:val="001A7756"/>
    <w:rsid w:val="001A7DBA"/>
    <w:rsid w:val="001B227D"/>
    <w:rsid w:val="001B2884"/>
    <w:rsid w:val="001B4BD8"/>
    <w:rsid w:val="001B70E8"/>
    <w:rsid w:val="001B7F79"/>
    <w:rsid w:val="001C00AE"/>
    <w:rsid w:val="001C084D"/>
    <w:rsid w:val="001C3A6F"/>
    <w:rsid w:val="001C3F09"/>
    <w:rsid w:val="001C4B14"/>
    <w:rsid w:val="001C5441"/>
    <w:rsid w:val="001C7EF6"/>
    <w:rsid w:val="001D0F84"/>
    <w:rsid w:val="001D1FAF"/>
    <w:rsid w:val="001D699E"/>
    <w:rsid w:val="001D76DC"/>
    <w:rsid w:val="001E4A3C"/>
    <w:rsid w:val="001F20FE"/>
    <w:rsid w:val="001F2C4D"/>
    <w:rsid w:val="001F6B29"/>
    <w:rsid w:val="001F705D"/>
    <w:rsid w:val="001F75C5"/>
    <w:rsid w:val="00200573"/>
    <w:rsid w:val="00201827"/>
    <w:rsid w:val="00201AAC"/>
    <w:rsid w:val="002029C0"/>
    <w:rsid w:val="00210979"/>
    <w:rsid w:val="002127E2"/>
    <w:rsid w:val="0021356C"/>
    <w:rsid w:val="00213700"/>
    <w:rsid w:val="00214546"/>
    <w:rsid w:val="002162F0"/>
    <w:rsid w:val="00220ABE"/>
    <w:rsid w:val="00221206"/>
    <w:rsid w:val="002227EC"/>
    <w:rsid w:val="00223A04"/>
    <w:rsid w:val="0022407D"/>
    <w:rsid w:val="00227C1D"/>
    <w:rsid w:val="00227DC1"/>
    <w:rsid w:val="00231FF9"/>
    <w:rsid w:val="00232A7B"/>
    <w:rsid w:val="00232DB6"/>
    <w:rsid w:val="0023303C"/>
    <w:rsid w:val="00234A1A"/>
    <w:rsid w:val="0023564A"/>
    <w:rsid w:val="00235ED9"/>
    <w:rsid w:val="00237D09"/>
    <w:rsid w:val="00246A9B"/>
    <w:rsid w:val="00246AB9"/>
    <w:rsid w:val="00247780"/>
    <w:rsid w:val="00247AFD"/>
    <w:rsid w:val="002500D4"/>
    <w:rsid w:val="00250D8B"/>
    <w:rsid w:val="00250E12"/>
    <w:rsid w:val="00250F00"/>
    <w:rsid w:val="0025168E"/>
    <w:rsid w:val="00251EC6"/>
    <w:rsid w:val="00253890"/>
    <w:rsid w:val="00253A62"/>
    <w:rsid w:val="00254241"/>
    <w:rsid w:val="00255178"/>
    <w:rsid w:val="00255681"/>
    <w:rsid w:val="00256E27"/>
    <w:rsid w:val="0025702D"/>
    <w:rsid w:val="00257769"/>
    <w:rsid w:val="00261496"/>
    <w:rsid w:val="0026267F"/>
    <w:rsid w:val="002635A6"/>
    <w:rsid w:val="00270D9F"/>
    <w:rsid w:val="00272382"/>
    <w:rsid w:val="00273BD2"/>
    <w:rsid w:val="00274E86"/>
    <w:rsid w:val="00274EC2"/>
    <w:rsid w:val="00277562"/>
    <w:rsid w:val="00281E28"/>
    <w:rsid w:val="00286C4F"/>
    <w:rsid w:val="002875F4"/>
    <w:rsid w:val="00292C35"/>
    <w:rsid w:val="002940F6"/>
    <w:rsid w:val="00294C09"/>
    <w:rsid w:val="0029582A"/>
    <w:rsid w:val="00296785"/>
    <w:rsid w:val="002A18D2"/>
    <w:rsid w:val="002A5367"/>
    <w:rsid w:val="002A703D"/>
    <w:rsid w:val="002A7DFD"/>
    <w:rsid w:val="002B1EFF"/>
    <w:rsid w:val="002B4180"/>
    <w:rsid w:val="002B51C8"/>
    <w:rsid w:val="002B669A"/>
    <w:rsid w:val="002C0F55"/>
    <w:rsid w:val="002C234E"/>
    <w:rsid w:val="002C2E28"/>
    <w:rsid w:val="002C4333"/>
    <w:rsid w:val="002C4505"/>
    <w:rsid w:val="002C555A"/>
    <w:rsid w:val="002D0932"/>
    <w:rsid w:val="002D1137"/>
    <w:rsid w:val="002D197B"/>
    <w:rsid w:val="002D2E06"/>
    <w:rsid w:val="002D60AD"/>
    <w:rsid w:val="002E11D3"/>
    <w:rsid w:val="002E27B1"/>
    <w:rsid w:val="002E5DCE"/>
    <w:rsid w:val="002E6186"/>
    <w:rsid w:val="002F2107"/>
    <w:rsid w:val="002F4406"/>
    <w:rsid w:val="002F47AF"/>
    <w:rsid w:val="002F51F9"/>
    <w:rsid w:val="002F7F4C"/>
    <w:rsid w:val="003003D5"/>
    <w:rsid w:val="0030040B"/>
    <w:rsid w:val="003005E4"/>
    <w:rsid w:val="0030093E"/>
    <w:rsid w:val="0030113B"/>
    <w:rsid w:val="00301F72"/>
    <w:rsid w:val="00303389"/>
    <w:rsid w:val="00303E76"/>
    <w:rsid w:val="00305FD3"/>
    <w:rsid w:val="00306D97"/>
    <w:rsid w:val="00306E63"/>
    <w:rsid w:val="00307518"/>
    <w:rsid w:val="00307C01"/>
    <w:rsid w:val="0031176C"/>
    <w:rsid w:val="00311A16"/>
    <w:rsid w:val="00313A9C"/>
    <w:rsid w:val="00313CDF"/>
    <w:rsid w:val="0031602A"/>
    <w:rsid w:val="00317D1A"/>
    <w:rsid w:val="00322067"/>
    <w:rsid w:val="003227D5"/>
    <w:rsid w:val="00327076"/>
    <w:rsid w:val="00330A00"/>
    <w:rsid w:val="00333ACD"/>
    <w:rsid w:val="00335916"/>
    <w:rsid w:val="0033686A"/>
    <w:rsid w:val="003400C8"/>
    <w:rsid w:val="00346E21"/>
    <w:rsid w:val="0035449C"/>
    <w:rsid w:val="00355D8E"/>
    <w:rsid w:val="003569C5"/>
    <w:rsid w:val="0036228D"/>
    <w:rsid w:val="003635B0"/>
    <w:rsid w:val="003642C3"/>
    <w:rsid w:val="003648C9"/>
    <w:rsid w:val="0036660B"/>
    <w:rsid w:val="00366DAE"/>
    <w:rsid w:val="00371243"/>
    <w:rsid w:val="003729C6"/>
    <w:rsid w:val="00372DFF"/>
    <w:rsid w:val="00373182"/>
    <w:rsid w:val="00373ACF"/>
    <w:rsid w:val="0037551E"/>
    <w:rsid w:val="00377C17"/>
    <w:rsid w:val="00381388"/>
    <w:rsid w:val="003825DB"/>
    <w:rsid w:val="00383706"/>
    <w:rsid w:val="0038437A"/>
    <w:rsid w:val="003846F1"/>
    <w:rsid w:val="00384D76"/>
    <w:rsid w:val="00385A54"/>
    <w:rsid w:val="00387FB5"/>
    <w:rsid w:val="00391190"/>
    <w:rsid w:val="00391BFE"/>
    <w:rsid w:val="00391DBE"/>
    <w:rsid w:val="00394CCB"/>
    <w:rsid w:val="00394DA7"/>
    <w:rsid w:val="00394E3B"/>
    <w:rsid w:val="003A0CB4"/>
    <w:rsid w:val="003A1047"/>
    <w:rsid w:val="003A1A32"/>
    <w:rsid w:val="003A3451"/>
    <w:rsid w:val="003A3FFF"/>
    <w:rsid w:val="003A4705"/>
    <w:rsid w:val="003A4942"/>
    <w:rsid w:val="003A7CD8"/>
    <w:rsid w:val="003B098C"/>
    <w:rsid w:val="003B6D45"/>
    <w:rsid w:val="003C18F1"/>
    <w:rsid w:val="003C1A11"/>
    <w:rsid w:val="003C2C33"/>
    <w:rsid w:val="003C31C7"/>
    <w:rsid w:val="003C427E"/>
    <w:rsid w:val="003C66DD"/>
    <w:rsid w:val="003C66DF"/>
    <w:rsid w:val="003D28B3"/>
    <w:rsid w:val="003D2BB5"/>
    <w:rsid w:val="003D3376"/>
    <w:rsid w:val="003D4419"/>
    <w:rsid w:val="003D5351"/>
    <w:rsid w:val="003D57B3"/>
    <w:rsid w:val="003D6B4D"/>
    <w:rsid w:val="003E0962"/>
    <w:rsid w:val="003E262B"/>
    <w:rsid w:val="003E42C0"/>
    <w:rsid w:val="003E7269"/>
    <w:rsid w:val="003F03F5"/>
    <w:rsid w:val="003F3D8B"/>
    <w:rsid w:val="003F558C"/>
    <w:rsid w:val="003F5A26"/>
    <w:rsid w:val="00400035"/>
    <w:rsid w:val="00401C2E"/>
    <w:rsid w:val="004022D0"/>
    <w:rsid w:val="00402A30"/>
    <w:rsid w:val="0040430B"/>
    <w:rsid w:val="00405B92"/>
    <w:rsid w:val="00411F98"/>
    <w:rsid w:val="00412C19"/>
    <w:rsid w:val="00413481"/>
    <w:rsid w:val="00413EAE"/>
    <w:rsid w:val="00414895"/>
    <w:rsid w:val="00416924"/>
    <w:rsid w:val="00417A11"/>
    <w:rsid w:val="00417C3D"/>
    <w:rsid w:val="004222AA"/>
    <w:rsid w:val="00423179"/>
    <w:rsid w:val="00424781"/>
    <w:rsid w:val="00425E82"/>
    <w:rsid w:val="00427B1F"/>
    <w:rsid w:val="0043212F"/>
    <w:rsid w:val="0043266C"/>
    <w:rsid w:val="0043696C"/>
    <w:rsid w:val="0044008F"/>
    <w:rsid w:val="00441CEF"/>
    <w:rsid w:val="004422CE"/>
    <w:rsid w:val="00445E1C"/>
    <w:rsid w:val="00447A22"/>
    <w:rsid w:val="00450857"/>
    <w:rsid w:val="00453A92"/>
    <w:rsid w:val="0046106C"/>
    <w:rsid w:val="0046206B"/>
    <w:rsid w:val="004635DA"/>
    <w:rsid w:val="004639B3"/>
    <w:rsid w:val="00463E09"/>
    <w:rsid w:val="004654E5"/>
    <w:rsid w:val="00470D5A"/>
    <w:rsid w:val="00477A79"/>
    <w:rsid w:val="00480931"/>
    <w:rsid w:val="00481F0F"/>
    <w:rsid w:val="0048200A"/>
    <w:rsid w:val="004846C3"/>
    <w:rsid w:val="00485644"/>
    <w:rsid w:val="004863FB"/>
    <w:rsid w:val="0049031D"/>
    <w:rsid w:val="00492956"/>
    <w:rsid w:val="004949B5"/>
    <w:rsid w:val="00494EEB"/>
    <w:rsid w:val="00497ABC"/>
    <w:rsid w:val="00497B78"/>
    <w:rsid w:val="004A0AD6"/>
    <w:rsid w:val="004A18FD"/>
    <w:rsid w:val="004A267C"/>
    <w:rsid w:val="004A417A"/>
    <w:rsid w:val="004A4F67"/>
    <w:rsid w:val="004A52A8"/>
    <w:rsid w:val="004B1AD6"/>
    <w:rsid w:val="004B35A3"/>
    <w:rsid w:val="004B467E"/>
    <w:rsid w:val="004B544D"/>
    <w:rsid w:val="004B65EC"/>
    <w:rsid w:val="004B6BFE"/>
    <w:rsid w:val="004C0209"/>
    <w:rsid w:val="004C0CA6"/>
    <w:rsid w:val="004C1043"/>
    <w:rsid w:val="004C3B52"/>
    <w:rsid w:val="004C4326"/>
    <w:rsid w:val="004C7601"/>
    <w:rsid w:val="004C7D52"/>
    <w:rsid w:val="004D128B"/>
    <w:rsid w:val="004D1732"/>
    <w:rsid w:val="004D7F96"/>
    <w:rsid w:val="004E0208"/>
    <w:rsid w:val="004E1885"/>
    <w:rsid w:val="004E2132"/>
    <w:rsid w:val="004E216D"/>
    <w:rsid w:val="004E4810"/>
    <w:rsid w:val="004E51E3"/>
    <w:rsid w:val="004E5353"/>
    <w:rsid w:val="004E59F0"/>
    <w:rsid w:val="004F0C8B"/>
    <w:rsid w:val="004F1032"/>
    <w:rsid w:val="004F2C20"/>
    <w:rsid w:val="004F759F"/>
    <w:rsid w:val="005009C0"/>
    <w:rsid w:val="00501C14"/>
    <w:rsid w:val="00501ED7"/>
    <w:rsid w:val="0050484A"/>
    <w:rsid w:val="005133C1"/>
    <w:rsid w:val="00513BF3"/>
    <w:rsid w:val="00514B01"/>
    <w:rsid w:val="0051709B"/>
    <w:rsid w:val="00520D8E"/>
    <w:rsid w:val="00521E76"/>
    <w:rsid w:val="00522BF1"/>
    <w:rsid w:val="00525187"/>
    <w:rsid w:val="0052677E"/>
    <w:rsid w:val="00530650"/>
    <w:rsid w:val="00531DB6"/>
    <w:rsid w:val="005333D7"/>
    <w:rsid w:val="00540F42"/>
    <w:rsid w:val="00541C5D"/>
    <w:rsid w:val="005533CC"/>
    <w:rsid w:val="00553C47"/>
    <w:rsid w:val="00554190"/>
    <w:rsid w:val="0055493F"/>
    <w:rsid w:val="00561773"/>
    <w:rsid w:val="00561BAF"/>
    <w:rsid w:val="005627E8"/>
    <w:rsid w:val="00565D26"/>
    <w:rsid w:val="00566E92"/>
    <w:rsid w:val="00573782"/>
    <w:rsid w:val="00574193"/>
    <w:rsid w:val="00577CF5"/>
    <w:rsid w:val="00580F71"/>
    <w:rsid w:val="00581556"/>
    <w:rsid w:val="00581576"/>
    <w:rsid w:val="0058395B"/>
    <w:rsid w:val="0058432D"/>
    <w:rsid w:val="00584B1D"/>
    <w:rsid w:val="00585D52"/>
    <w:rsid w:val="00590DCD"/>
    <w:rsid w:val="00591287"/>
    <w:rsid w:val="00593A83"/>
    <w:rsid w:val="0059413A"/>
    <w:rsid w:val="005A02A7"/>
    <w:rsid w:val="005A1DA1"/>
    <w:rsid w:val="005A27AB"/>
    <w:rsid w:val="005A36EE"/>
    <w:rsid w:val="005B1528"/>
    <w:rsid w:val="005B279E"/>
    <w:rsid w:val="005B39DC"/>
    <w:rsid w:val="005B3C30"/>
    <w:rsid w:val="005B59E4"/>
    <w:rsid w:val="005B6928"/>
    <w:rsid w:val="005C1A53"/>
    <w:rsid w:val="005C20E6"/>
    <w:rsid w:val="005C21C5"/>
    <w:rsid w:val="005C24C8"/>
    <w:rsid w:val="005C2530"/>
    <w:rsid w:val="005C7CED"/>
    <w:rsid w:val="005D1075"/>
    <w:rsid w:val="005D182B"/>
    <w:rsid w:val="005D23BD"/>
    <w:rsid w:val="005D2EF3"/>
    <w:rsid w:val="005D40E2"/>
    <w:rsid w:val="005D590C"/>
    <w:rsid w:val="005D5A4B"/>
    <w:rsid w:val="005D6972"/>
    <w:rsid w:val="005D6B89"/>
    <w:rsid w:val="005E01E7"/>
    <w:rsid w:val="005E100A"/>
    <w:rsid w:val="005E18C1"/>
    <w:rsid w:val="005E3D9B"/>
    <w:rsid w:val="005E4747"/>
    <w:rsid w:val="005E4EEC"/>
    <w:rsid w:val="005E5808"/>
    <w:rsid w:val="005F4E32"/>
    <w:rsid w:val="0060014E"/>
    <w:rsid w:val="00600ADB"/>
    <w:rsid w:val="00604AE2"/>
    <w:rsid w:val="00606D81"/>
    <w:rsid w:val="0060732C"/>
    <w:rsid w:val="00610E4A"/>
    <w:rsid w:val="0061229F"/>
    <w:rsid w:val="00614CDE"/>
    <w:rsid w:val="0061508A"/>
    <w:rsid w:val="0061572B"/>
    <w:rsid w:val="00616223"/>
    <w:rsid w:val="00616417"/>
    <w:rsid w:val="006244F1"/>
    <w:rsid w:val="00630FFC"/>
    <w:rsid w:val="00633DB3"/>
    <w:rsid w:val="006346AC"/>
    <w:rsid w:val="006353C4"/>
    <w:rsid w:val="00635B8E"/>
    <w:rsid w:val="0063663A"/>
    <w:rsid w:val="006371E3"/>
    <w:rsid w:val="00640E98"/>
    <w:rsid w:val="0064133C"/>
    <w:rsid w:val="00642D14"/>
    <w:rsid w:val="00643506"/>
    <w:rsid w:val="006439D7"/>
    <w:rsid w:val="00643AF0"/>
    <w:rsid w:val="0064486D"/>
    <w:rsid w:val="0064514B"/>
    <w:rsid w:val="006513BD"/>
    <w:rsid w:val="00651818"/>
    <w:rsid w:val="006521EF"/>
    <w:rsid w:val="0065263B"/>
    <w:rsid w:val="0065367A"/>
    <w:rsid w:val="0065388E"/>
    <w:rsid w:val="006540D9"/>
    <w:rsid w:val="00655BF8"/>
    <w:rsid w:val="00657EFF"/>
    <w:rsid w:val="00657F44"/>
    <w:rsid w:val="0066090E"/>
    <w:rsid w:val="00663DF6"/>
    <w:rsid w:val="00667C5D"/>
    <w:rsid w:val="00670644"/>
    <w:rsid w:val="006746CF"/>
    <w:rsid w:val="00674968"/>
    <w:rsid w:val="00674BD0"/>
    <w:rsid w:val="00680092"/>
    <w:rsid w:val="00682370"/>
    <w:rsid w:val="0068337D"/>
    <w:rsid w:val="00683412"/>
    <w:rsid w:val="006834A0"/>
    <w:rsid w:val="006839D3"/>
    <w:rsid w:val="00683A72"/>
    <w:rsid w:val="006860C5"/>
    <w:rsid w:val="00686B85"/>
    <w:rsid w:val="00686C96"/>
    <w:rsid w:val="00691790"/>
    <w:rsid w:val="006927DC"/>
    <w:rsid w:val="00692FC5"/>
    <w:rsid w:val="006938D7"/>
    <w:rsid w:val="006961AE"/>
    <w:rsid w:val="0069665B"/>
    <w:rsid w:val="0069755F"/>
    <w:rsid w:val="006A063E"/>
    <w:rsid w:val="006A0DC7"/>
    <w:rsid w:val="006A2EE8"/>
    <w:rsid w:val="006A5162"/>
    <w:rsid w:val="006A5390"/>
    <w:rsid w:val="006A64F8"/>
    <w:rsid w:val="006B07C9"/>
    <w:rsid w:val="006B12E5"/>
    <w:rsid w:val="006B15A8"/>
    <w:rsid w:val="006B1AC5"/>
    <w:rsid w:val="006B400D"/>
    <w:rsid w:val="006C2991"/>
    <w:rsid w:val="006C2C25"/>
    <w:rsid w:val="006C2C8C"/>
    <w:rsid w:val="006C32F5"/>
    <w:rsid w:val="006C5D4B"/>
    <w:rsid w:val="006C6068"/>
    <w:rsid w:val="006C6B04"/>
    <w:rsid w:val="006C6B1F"/>
    <w:rsid w:val="006C6D9B"/>
    <w:rsid w:val="006C7117"/>
    <w:rsid w:val="006C7D52"/>
    <w:rsid w:val="006C7E73"/>
    <w:rsid w:val="006C7F21"/>
    <w:rsid w:val="006D02C7"/>
    <w:rsid w:val="006D0B4D"/>
    <w:rsid w:val="006D16FD"/>
    <w:rsid w:val="006D38E7"/>
    <w:rsid w:val="006D3D11"/>
    <w:rsid w:val="006D5168"/>
    <w:rsid w:val="006D6904"/>
    <w:rsid w:val="006D7484"/>
    <w:rsid w:val="006D7F79"/>
    <w:rsid w:val="006E0FD3"/>
    <w:rsid w:val="006E1D6C"/>
    <w:rsid w:val="006E23F2"/>
    <w:rsid w:val="006E504C"/>
    <w:rsid w:val="006E6810"/>
    <w:rsid w:val="006E6F2D"/>
    <w:rsid w:val="006F0DF5"/>
    <w:rsid w:val="006F41F1"/>
    <w:rsid w:val="006F5B00"/>
    <w:rsid w:val="006F6711"/>
    <w:rsid w:val="006F7637"/>
    <w:rsid w:val="0070165A"/>
    <w:rsid w:val="00702198"/>
    <w:rsid w:val="00703651"/>
    <w:rsid w:val="00703F3C"/>
    <w:rsid w:val="0070462A"/>
    <w:rsid w:val="00705DEE"/>
    <w:rsid w:val="00705F9D"/>
    <w:rsid w:val="00706DF1"/>
    <w:rsid w:val="0071048D"/>
    <w:rsid w:val="00710C49"/>
    <w:rsid w:val="00711C95"/>
    <w:rsid w:val="00713B94"/>
    <w:rsid w:val="00713E84"/>
    <w:rsid w:val="007149FF"/>
    <w:rsid w:val="00715D0F"/>
    <w:rsid w:val="007165E5"/>
    <w:rsid w:val="00716F85"/>
    <w:rsid w:val="00721EDD"/>
    <w:rsid w:val="0072215D"/>
    <w:rsid w:val="00724201"/>
    <w:rsid w:val="0072611E"/>
    <w:rsid w:val="00727015"/>
    <w:rsid w:val="00727458"/>
    <w:rsid w:val="00727574"/>
    <w:rsid w:val="00727B0B"/>
    <w:rsid w:val="007307EA"/>
    <w:rsid w:val="00732CC6"/>
    <w:rsid w:val="007334BC"/>
    <w:rsid w:val="00734097"/>
    <w:rsid w:val="007357FB"/>
    <w:rsid w:val="00737148"/>
    <w:rsid w:val="007403CD"/>
    <w:rsid w:val="0074312E"/>
    <w:rsid w:val="007462BE"/>
    <w:rsid w:val="0075059E"/>
    <w:rsid w:val="007521A8"/>
    <w:rsid w:val="00752271"/>
    <w:rsid w:val="00752393"/>
    <w:rsid w:val="00753008"/>
    <w:rsid w:val="007547CB"/>
    <w:rsid w:val="00760827"/>
    <w:rsid w:val="00761762"/>
    <w:rsid w:val="00761BD3"/>
    <w:rsid w:val="007624ED"/>
    <w:rsid w:val="007629F4"/>
    <w:rsid w:val="007632DB"/>
    <w:rsid w:val="0076375A"/>
    <w:rsid w:val="00763ABE"/>
    <w:rsid w:val="00765728"/>
    <w:rsid w:val="00767F2F"/>
    <w:rsid w:val="00770E47"/>
    <w:rsid w:val="0077205E"/>
    <w:rsid w:val="00772FFF"/>
    <w:rsid w:val="0077578D"/>
    <w:rsid w:val="00777B62"/>
    <w:rsid w:val="00780ED2"/>
    <w:rsid w:val="0078137D"/>
    <w:rsid w:val="007819A1"/>
    <w:rsid w:val="00784A42"/>
    <w:rsid w:val="0078515A"/>
    <w:rsid w:val="0078525B"/>
    <w:rsid w:val="007875AE"/>
    <w:rsid w:val="00790C03"/>
    <w:rsid w:val="00791759"/>
    <w:rsid w:val="00792386"/>
    <w:rsid w:val="00792CB4"/>
    <w:rsid w:val="00794BCF"/>
    <w:rsid w:val="00794BE7"/>
    <w:rsid w:val="0079618B"/>
    <w:rsid w:val="007A00E6"/>
    <w:rsid w:val="007A0D30"/>
    <w:rsid w:val="007A1330"/>
    <w:rsid w:val="007A1C03"/>
    <w:rsid w:val="007A2D6E"/>
    <w:rsid w:val="007A3F69"/>
    <w:rsid w:val="007A5B28"/>
    <w:rsid w:val="007A6247"/>
    <w:rsid w:val="007A66E0"/>
    <w:rsid w:val="007B4D44"/>
    <w:rsid w:val="007C4D8D"/>
    <w:rsid w:val="007D19FA"/>
    <w:rsid w:val="007D3CAE"/>
    <w:rsid w:val="007D4BDD"/>
    <w:rsid w:val="007D5A80"/>
    <w:rsid w:val="007E17F9"/>
    <w:rsid w:val="007E3D0A"/>
    <w:rsid w:val="007F0621"/>
    <w:rsid w:val="007F2669"/>
    <w:rsid w:val="007F3023"/>
    <w:rsid w:val="007F6265"/>
    <w:rsid w:val="008005BA"/>
    <w:rsid w:val="00802A4A"/>
    <w:rsid w:val="00803876"/>
    <w:rsid w:val="00806073"/>
    <w:rsid w:val="00807134"/>
    <w:rsid w:val="0080787F"/>
    <w:rsid w:val="00807E65"/>
    <w:rsid w:val="00810655"/>
    <w:rsid w:val="00810950"/>
    <w:rsid w:val="00811FC3"/>
    <w:rsid w:val="008160D8"/>
    <w:rsid w:val="008214B3"/>
    <w:rsid w:val="00821D3A"/>
    <w:rsid w:val="00826B52"/>
    <w:rsid w:val="00826F46"/>
    <w:rsid w:val="00830C74"/>
    <w:rsid w:val="00831598"/>
    <w:rsid w:val="00836D4C"/>
    <w:rsid w:val="008418C3"/>
    <w:rsid w:val="00843CA1"/>
    <w:rsid w:val="00844099"/>
    <w:rsid w:val="0084462F"/>
    <w:rsid w:val="008465EB"/>
    <w:rsid w:val="008512B9"/>
    <w:rsid w:val="00852040"/>
    <w:rsid w:val="008534B2"/>
    <w:rsid w:val="00857DF5"/>
    <w:rsid w:val="008611B8"/>
    <w:rsid w:val="0086216F"/>
    <w:rsid w:val="00867651"/>
    <w:rsid w:val="00870014"/>
    <w:rsid w:val="00871708"/>
    <w:rsid w:val="00872E5C"/>
    <w:rsid w:val="00873578"/>
    <w:rsid w:val="008740B6"/>
    <w:rsid w:val="008745DF"/>
    <w:rsid w:val="0087496E"/>
    <w:rsid w:val="00875331"/>
    <w:rsid w:val="00880972"/>
    <w:rsid w:val="00880AE0"/>
    <w:rsid w:val="008814A6"/>
    <w:rsid w:val="00882018"/>
    <w:rsid w:val="008823A6"/>
    <w:rsid w:val="008833DC"/>
    <w:rsid w:val="008835A7"/>
    <w:rsid w:val="0088436C"/>
    <w:rsid w:val="008848C8"/>
    <w:rsid w:val="0088512E"/>
    <w:rsid w:val="0089104B"/>
    <w:rsid w:val="008927B7"/>
    <w:rsid w:val="00893DBD"/>
    <w:rsid w:val="00894111"/>
    <w:rsid w:val="0089462B"/>
    <w:rsid w:val="00894C8C"/>
    <w:rsid w:val="00895491"/>
    <w:rsid w:val="00896070"/>
    <w:rsid w:val="008974C9"/>
    <w:rsid w:val="008A056A"/>
    <w:rsid w:val="008A1819"/>
    <w:rsid w:val="008A1DAA"/>
    <w:rsid w:val="008A1F7A"/>
    <w:rsid w:val="008A55C9"/>
    <w:rsid w:val="008A6D11"/>
    <w:rsid w:val="008B4677"/>
    <w:rsid w:val="008B622E"/>
    <w:rsid w:val="008B6A3B"/>
    <w:rsid w:val="008B6FB3"/>
    <w:rsid w:val="008C1F3B"/>
    <w:rsid w:val="008C2F48"/>
    <w:rsid w:val="008C3484"/>
    <w:rsid w:val="008C4791"/>
    <w:rsid w:val="008C4ADB"/>
    <w:rsid w:val="008D0A35"/>
    <w:rsid w:val="008D1D66"/>
    <w:rsid w:val="008D423B"/>
    <w:rsid w:val="008D4E46"/>
    <w:rsid w:val="008D60D3"/>
    <w:rsid w:val="008D687B"/>
    <w:rsid w:val="008E1BF0"/>
    <w:rsid w:val="008E375F"/>
    <w:rsid w:val="008E5F4C"/>
    <w:rsid w:val="008F0798"/>
    <w:rsid w:val="008F1221"/>
    <w:rsid w:val="008F1264"/>
    <w:rsid w:val="008F26B3"/>
    <w:rsid w:val="008F32BE"/>
    <w:rsid w:val="008F5F95"/>
    <w:rsid w:val="008F6F24"/>
    <w:rsid w:val="009052E7"/>
    <w:rsid w:val="009058C4"/>
    <w:rsid w:val="00907478"/>
    <w:rsid w:val="00912869"/>
    <w:rsid w:val="00914E13"/>
    <w:rsid w:val="00915B1C"/>
    <w:rsid w:val="00915DFF"/>
    <w:rsid w:val="00920927"/>
    <w:rsid w:val="009219AD"/>
    <w:rsid w:val="00923EF0"/>
    <w:rsid w:val="00924415"/>
    <w:rsid w:val="00927BCE"/>
    <w:rsid w:val="00937D4F"/>
    <w:rsid w:val="00942625"/>
    <w:rsid w:val="00942B8E"/>
    <w:rsid w:val="009464D7"/>
    <w:rsid w:val="00946632"/>
    <w:rsid w:val="00947A3B"/>
    <w:rsid w:val="00950255"/>
    <w:rsid w:val="00950FC7"/>
    <w:rsid w:val="0095204B"/>
    <w:rsid w:val="00953836"/>
    <w:rsid w:val="00953F18"/>
    <w:rsid w:val="00955FB2"/>
    <w:rsid w:val="009564AB"/>
    <w:rsid w:val="009568C3"/>
    <w:rsid w:val="009568C4"/>
    <w:rsid w:val="0095703E"/>
    <w:rsid w:val="00960F28"/>
    <w:rsid w:val="0096250B"/>
    <w:rsid w:val="0096699B"/>
    <w:rsid w:val="00972B35"/>
    <w:rsid w:val="00973490"/>
    <w:rsid w:val="00973F07"/>
    <w:rsid w:val="009760B8"/>
    <w:rsid w:val="00976F28"/>
    <w:rsid w:val="00977A13"/>
    <w:rsid w:val="00981A6A"/>
    <w:rsid w:val="00981EB7"/>
    <w:rsid w:val="00982CC4"/>
    <w:rsid w:val="00983787"/>
    <w:rsid w:val="009846A9"/>
    <w:rsid w:val="00990F2C"/>
    <w:rsid w:val="00990FA3"/>
    <w:rsid w:val="00993678"/>
    <w:rsid w:val="00993743"/>
    <w:rsid w:val="00994051"/>
    <w:rsid w:val="00994C0D"/>
    <w:rsid w:val="009965B6"/>
    <w:rsid w:val="009A215F"/>
    <w:rsid w:val="009A271D"/>
    <w:rsid w:val="009A278D"/>
    <w:rsid w:val="009A364A"/>
    <w:rsid w:val="009A5128"/>
    <w:rsid w:val="009A6826"/>
    <w:rsid w:val="009A722A"/>
    <w:rsid w:val="009A75CF"/>
    <w:rsid w:val="009A775D"/>
    <w:rsid w:val="009B04AC"/>
    <w:rsid w:val="009B24E6"/>
    <w:rsid w:val="009B2EEB"/>
    <w:rsid w:val="009B46E6"/>
    <w:rsid w:val="009B4DE4"/>
    <w:rsid w:val="009B5B27"/>
    <w:rsid w:val="009C2BF0"/>
    <w:rsid w:val="009C2DFF"/>
    <w:rsid w:val="009C3FA8"/>
    <w:rsid w:val="009C486C"/>
    <w:rsid w:val="009C76AF"/>
    <w:rsid w:val="009D06C2"/>
    <w:rsid w:val="009D30B2"/>
    <w:rsid w:val="009D30C1"/>
    <w:rsid w:val="009D3D68"/>
    <w:rsid w:val="009D4D10"/>
    <w:rsid w:val="009D60EB"/>
    <w:rsid w:val="009D6497"/>
    <w:rsid w:val="009D7872"/>
    <w:rsid w:val="009D7A60"/>
    <w:rsid w:val="009E1656"/>
    <w:rsid w:val="009E2163"/>
    <w:rsid w:val="009E2195"/>
    <w:rsid w:val="009E54B8"/>
    <w:rsid w:val="009E56EB"/>
    <w:rsid w:val="009E61D0"/>
    <w:rsid w:val="009E7BAC"/>
    <w:rsid w:val="009F1805"/>
    <w:rsid w:val="009F479D"/>
    <w:rsid w:val="009F5AEF"/>
    <w:rsid w:val="009F628E"/>
    <w:rsid w:val="009F6750"/>
    <w:rsid w:val="009F700C"/>
    <w:rsid w:val="00A00100"/>
    <w:rsid w:val="00A01A78"/>
    <w:rsid w:val="00A021A9"/>
    <w:rsid w:val="00A0287A"/>
    <w:rsid w:val="00A05103"/>
    <w:rsid w:val="00A061D0"/>
    <w:rsid w:val="00A101DB"/>
    <w:rsid w:val="00A13BDB"/>
    <w:rsid w:val="00A15BF7"/>
    <w:rsid w:val="00A1691E"/>
    <w:rsid w:val="00A20DC2"/>
    <w:rsid w:val="00A21D36"/>
    <w:rsid w:val="00A22215"/>
    <w:rsid w:val="00A24C20"/>
    <w:rsid w:val="00A25D7A"/>
    <w:rsid w:val="00A26304"/>
    <w:rsid w:val="00A26CFD"/>
    <w:rsid w:val="00A26D16"/>
    <w:rsid w:val="00A276D3"/>
    <w:rsid w:val="00A30061"/>
    <w:rsid w:val="00A31AAD"/>
    <w:rsid w:val="00A326FD"/>
    <w:rsid w:val="00A3311F"/>
    <w:rsid w:val="00A3462A"/>
    <w:rsid w:val="00A36F57"/>
    <w:rsid w:val="00A434C7"/>
    <w:rsid w:val="00A436CD"/>
    <w:rsid w:val="00A451D8"/>
    <w:rsid w:val="00A47696"/>
    <w:rsid w:val="00A61BDF"/>
    <w:rsid w:val="00A61BE2"/>
    <w:rsid w:val="00A61E6A"/>
    <w:rsid w:val="00A64855"/>
    <w:rsid w:val="00A64D0F"/>
    <w:rsid w:val="00A65DE2"/>
    <w:rsid w:val="00A666E8"/>
    <w:rsid w:val="00A7194A"/>
    <w:rsid w:val="00A73E32"/>
    <w:rsid w:val="00A74C62"/>
    <w:rsid w:val="00A83532"/>
    <w:rsid w:val="00A84D62"/>
    <w:rsid w:val="00A87881"/>
    <w:rsid w:val="00A9041B"/>
    <w:rsid w:val="00A93B3F"/>
    <w:rsid w:val="00A93D8B"/>
    <w:rsid w:val="00A9587A"/>
    <w:rsid w:val="00A958FE"/>
    <w:rsid w:val="00A95BD7"/>
    <w:rsid w:val="00A963E8"/>
    <w:rsid w:val="00AA25F6"/>
    <w:rsid w:val="00AA42AE"/>
    <w:rsid w:val="00AA624E"/>
    <w:rsid w:val="00AA62ED"/>
    <w:rsid w:val="00AB0EE2"/>
    <w:rsid w:val="00AB1039"/>
    <w:rsid w:val="00AB400E"/>
    <w:rsid w:val="00AB40D3"/>
    <w:rsid w:val="00AB7613"/>
    <w:rsid w:val="00AB79B3"/>
    <w:rsid w:val="00AB7BC3"/>
    <w:rsid w:val="00AC00D7"/>
    <w:rsid w:val="00AC091F"/>
    <w:rsid w:val="00AC15F5"/>
    <w:rsid w:val="00AC1D68"/>
    <w:rsid w:val="00AC2DEF"/>
    <w:rsid w:val="00AC2E4A"/>
    <w:rsid w:val="00AC336C"/>
    <w:rsid w:val="00AC38C1"/>
    <w:rsid w:val="00AC41F3"/>
    <w:rsid w:val="00AC49E9"/>
    <w:rsid w:val="00AC501D"/>
    <w:rsid w:val="00AC6412"/>
    <w:rsid w:val="00AC64EB"/>
    <w:rsid w:val="00AC6E7A"/>
    <w:rsid w:val="00AD16B9"/>
    <w:rsid w:val="00AD4D6C"/>
    <w:rsid w:val="00AD65DD"/>
    <w:rsid w:val="00AD6BD0"/>
    <w:rsid w:val="00AD7A29"/>
    <w:rsid w:val="00AE09B1"/>
    <w:rsid w:val="00AE13E5"/>
    <w:rsid w:val="00AE1EB3"/>
    <w:rsid w:val="00AE515F"/>
    <w:rsid w:val="00AE527D"/>
    <w:rsid w:val="00AE6691"/>
    <w:rsid w:val="00AE6EA5"/>
    <w:rsid w:val="00AF1B20"/>
    <w:rsid w:val="00AF1C3E"/>
    <w:rsid w:val="00AF369C"/>
    <w:rsid w:val="00AF373F"/>
    <w:rsid w:val="00AF595C"/>
    <w:rsid w:val="00B0061E"/>
    <w:rsid w:val="00B021F0"/>
    <w:rsid w:val="00B0276E"/>
    <w:rsid w:val="00B06B13"/>
    <w:rsid w:val="00B07E8C"/>
    <w:rsid w:val="00B11F2B"/>
    <w:rsid w:val="00B121EA"/>
    <w:rsid w:val="00B128C1"/>
    <w:rsid w:val="00B14979"/>
    <w:rsid w:val="00B15611"/>
    <w:rsid w:val="00B165B6"/>
    <w:rsid w:val="00B171C8"/>
    <w:rsid w:val="00B23DDC"/>
    <w:rsid w:val="00B25F87"/>
    <w:rsid w:val="00B26F77"/>
    <w:rsid w:val="00B279E7"/>
    <w:rsid w:val="00B27EBA"/>
    <w:rsid w:val="00B34D14"/>
    <w:rsid w:val="00B3726F"/>
    <w:rsid w:val="00B4059F"/>
    <w:rsid w:val="00B40D8A"/>
    <w:rsid w:val="00B40DE1"/>
    <w:rsid w:val="00B40F2C"/>
    <w:rsid w:val="00B4106A"/>
    <w:rsid w:val="00B43217"/>
    <w:rsid w:val="00B45920"/>
    <w:rsid w:val="00B504B6"/>
    <w:rsid w:val="00B51363"/>
    <w:rsid w:val="00B53C8C"/>
    <w:rsid w:val="00B57122"/>
    <w:rsid w:val="00B57675"/>
    <w:rsid w:val="00B57AB8"/>
    <w:rsid w:val="00B57B5E"/>
    <w:rsid w:val="00B6262B"/>
    <w:rsid w:val="00B63196"/>
    <w:rsid w:val="00B64C7E"/>
    <w:rsid w:val="00B66193"/>
    <w:rsid w:val="00B6625C"/>
    <w:rsid w:val="00B67B1C"/>
    <w:rsid w:val="00B67D22"/>
    <w:rsid w:val="00B70C2F"/>
    <w:rsid w:val="00B74197"/>
    <w:rsid w:val="00B772CD"/>
    <w:rsid w:val="00B77A2D"/>
    <w:rsid w:val="00B80964"/>
    <w:rsid w:val="00B80B7B"/>
    <w:rsid w:val="00B80E5B"/>
    <w:rsid w:val="00B811F5"/>
    <w:rsid w:val="00B83456"/>
    <w:rsid w:val="00B83569"/>
    <w:rsid w:val="00B84DDA"/>
    <w:rsid w:val="00B85387"/>
    <w:rsid w:val="00B85A33"/>
    <w:rsid w:val="00B871B0"/>
    <w:rsid w:val="00B900B9"/>
    <w:rsid w:val="00B95064"/>
    <w:rsid w:val="00BA2923"/>
    <w:rsid w:val="00BA3F1E"/>
    <w:rsid w:val="00BA5DF7"/>
    <w:rsid w:val="00BA6A3F"/>
    <w:rsid w:val="00BB5796"/>
    <w:rsid w:val="00BB7A4B"/>
    <w:rsid w:val="00BB7C89"/>
    <w:rsid w:val="00BC176C"/>
    <w:rsid w:val="00BC4B64"/>
    <w:rsid w:val="00BC4F4B"/>
    <w:rsid w:val="00BC57FD"/>
    <w:rsid w:val="00BC62A9"/>
    <w:rsid w:val="00BC7B77"/>
    <w:rsid w:val="00BD236B"/>
    <w:rsid w:val="00BD2AD4"/>
    <w:rsid w:val="00BD2F9A"/>
    <w:rsid w:val="00BD354F"/>
    <w:rsid w:val="00BD3BCF"/>
    <w:rsid w:val="00BD6834"/>
    <w:rsid w:val="00BD715B"/>
    <w:rsid w:val="00BD7E48"/>
    <w:rsid w:val="00BE04F5"/>
    <w:rsid w:val="00BE0B13"/>
    <w:rsid w:val="00BE2AF1"/>
    <w:rsid w:val="00BE2BFE"/>
    <w:rsid w:val="00BE3602"/>
    <w:rsid w:val="00BE46C9"/>
    <w:rsid w:val="00BE51B5"/>
    <w:rsid w:val="00BF1E3A"/>
    <w:rsid w:val="00BF1ECA"/>
    <w:rsid w:val="00BF3729"/>
    <w:rsid w:val="00BF42C5"/>
    <w:rsid w:val="00BF4BE4"/>
    <w:rsid w:val="00BF6BC8"/>
    <w:rsid w:val="00C0310D"/>
    <w:rsid w:val="00C051D9"/>
    <w:rsid w:val="00C11323"/>
    <w:rsid w:val="00C131E8"/>
    <w:rsid w:val="00C13BA6"/>
    <w:rsid w:val="00C155AB"/>
    <w:rsid w:val="00C16613"/>
    <w:rsid w:val="00C16D21"/>
    <w:rsid w:val="00C17D88"/>
    <w:rsid w:val="00C20620"/>
    <w:rsid w:val="00C21B8F"/>
    <w:rsid w:val="00C22FEE"/>
    <w:rsid w:val="00C27812"/>
    <w:rsid w:val="00C2790E"/>
    <w:rsid w:val="00C27F34"/>
    <w:rsid w:val="00C36678"/>
    <w:rsid w:val="00C401E9"/>
    <w:rsid w:val="00C40CD6"/>
    <w:rsid w:val="00C41606"/>
    <w:rsid w:val="00C4375D"/>
    <w:rsid w:val="00C43EDF"/>
    <w:rsid w:val="00C47A19"/>
    <w:rsid w:val="00C51541"/>
    <w:rsid w:val="00C51839"/>
    <w:rsid w:val="00C52801"/>
    <w:rsid w:val="00C54951"/>
    <w:rsid w:val="00C57742"/>
    <w:rsid w:val="00C61B79"/>
    <w:rsid w:val="00C631F8"/>
    <w:rsid w:val="00C65AB1"/>
    <w:rsid w:val="00C6687B"/>
    <w:rsid w:val="00C6726E"/>
    <w:rsid w:val="00C67AB8"/>
    <w:rsid w:val="00C71FDC"/>
    <w:rsid w:val="00C727A5"/>
    <w:rsid w:val="00C75B52"/>
    <w:rsid w:val="00C7608A"/>
    <w:rsid w:val="00C76135"/>
    <w:rsid w:val="00C7743B"/>
    <w:rsid w:val="00C81559"/>
    <w:rsid w:val="00C81BE7"/>
    <w:rsid w:val="00C8254E"/>
    <w:rsid w:val="00C827D0"/>
    <w:rsid w:val="00C835A1"/>
    <w:rsid w:val="00C97853"/>
    <w:rsid w:val="00CA58DC"/>
    <w:rsid w:val="00CA64FB"/>
    <w:rsid w:val="00CB1065"/>
    <w:rsid w:val="00CB5B0F"/>
    <w:rsid w:val="00CC0733"/>
    <w:rsid w:val="00CC0F71"/>
    <w:rsid w:val="00CC155F"/>
    <w:rsid w:val="00CC476C"/>
    <w:rsid w:val="00CC6C67"/>
    <w:rsid w:val="00CC6CE9"/>
    <w:rsid w:val="00CD05E8"/>
    <w:rsid w:val="00CD6C36"/>
    <w:rsid w:val="00CD7FFB"/>
    <w:rsid w:val="00CE2E7B"/>
    <w:rsid w:val="00CE32FA"/>
    <w:rsid w:val="00CE4D01"/>
    <w:rsid w:val="00CE4E1E"/>
    <w:rsid w:val="00CE4EBD"/>
    <w:rsid w:val="00CE5313"/>
    <w:rsid w:val="00CF0495"/>
    <w:rsid w:val="00CF1381"/>
    <w:rsid w:val="00CF2EF6"/>
    <w:rsid w:val="00CF3A88"/>
    <w:rsid w:val="00CF5B6B"/>
    <w:rsid w:val="00CF7724"/>
    <w:rsid w:val="00D01786"/>
    <w:rsid w:val="00D05513"/>
    <w:rsid w:val="00D05CA6"/>
    <w:rsid w:val="00D10089"/>
    <w:rsid w:val="00D11270"/>
    <w:rsid w:val="00D13023"/>
    <w:rsid w:val="00D131B8"/>
    <w:rsid w:val="00D1350D"/>
    <w:rsid w:val="00D14E27"/>
    <w:rsid w:val="00D16C80"/>
    <w:rsid w:val="00D179E0"/>
    <w:rsid w:val="00D21BAB"/>
    <w:rsid w:val="00D23044"/>
    <w:rsid w:val="00D2445B"/>
    <w:rsid w:val="00D2464D"/>
    <w:rsid w:val="00D261B0"/>
    <w:rsid w:val="00D27D81"/>
    <w:rsid w:val="00D30917"/>
    <w:rsid w:val="00D31347"/>
    <w:rsid w:val="00D31C81"/>
    <w:rsid w:val="00D3223C"/>
    <w:rsid w:val="00D326D6"/>
    <w:rsid w:val="00D33271"/>
    <w:rsid w:val="00D33E8E"/>
    <w:rsid w:val="00D350D7"/>
    <w:rsid w:val="00D35960"/>
    <w:rsid w:val="00D37395"/>
    <w:rsid w:val="00D40AE8"/>
    <w:rsid w:val="00D42DAD"/>
    <w:rsid w:val="00D42FF8"/>
    <w:rsid w:val="00D43375"/>
    <w:rsid w:val="00D43CA5"/>
    <w:rsid w:val="00D460B1"/>
    <w:rsid w:val="00D461FA"/>
    <w:rsid w:val="00D468B5"/>
    <w:rsid w:val="00D476A6"/>
    <w:rsid w:val="00D47FAA"/>
    <w:rsid w:val="00D52030"/>
    <w:rsid w:val="00D52088"/>
    <w:rsid w:val="00D55080"/>
    <w:rsid w:val="00D56D82"/>
    <w:rsid w:val="00D57835"/>
    <w:rsid w:val="00D579AB"/>
    <w:rsid w:val="00D61911"/>
    <w:rsid w:val="00D627B2"/>
    <w:rsid w:val="00D63DBE"/>
    <w:rsid w:val="00D6400C"/>
    <w:rsid w:val="00D67B43"/>
    <w:rsid w:val="00D67D3D"/>
    <w:rsid w:val="00D71F08"/>
    <w:rsid w:val="00D72416"/>
    <w:rsid w:val="00D727C0"/>
    <w:rsid w:val="00D737C6"/>
    <w:rsid w:val="00D74150"/>
    <w:rsid w:val="00D74ED1"/>
    <w:rsid w:val="00D76D2F"/>
    <w:rsid w:val="00D77AC3"/>
    <w:rsid w:val="00D81D17"/>
    <w:rsid w:val="00D81F61"/>
    <w:rsid w:val="00D8253E"/>
    <w:rsid w:val="00D842D0"/>
    <w:rsid w:val="00D849A1"/>
    <w:rsid w:val="00D85804"/>
    <w:rsid w:val="00D86740"/>
    <w:rsid w:val="00D877E4"/>
    <w:rsid w:val="00D97959"/>
    <w:rsid w:val="00DA082A"/>
    <w:rsid w:val="00DA471E"/>
    <w:rsid w:val="00DA4B3A"/>
    <w:rsid w:val="00DA6BA1"/>
    <w:rsid w:val="00DA6D87"/>
    <w:rsid w:val="00DB0197"/>
    <w:rsid w:val="00DB1EF1"/>
    <w:rsid w:val="00DB36F1"/>
    <w:rsid w:val="00DB3A74"/>
    <w:rsid w:val="00DB4105"/>
    <w:rsid w:val="00DB4F15"/>
    <w:rsid w:val="00DC041E"/>
    <w:rsid w:val="00DC14F8"/>
    <w:rsid w:val="00DC18A6"/>
    <w:rsid w:val="00DC2902"/>
    <w:rsid w:val="00DC349B"/>
    <w:rsid w:val="00DC38CA"/>
    <w:rsid w:val="00DC3CF9"/>
    <w:rsid w:val="00DC409C"/>
    <w:rsid w:val="00DC4840"/>
    <w:rsid w:val="00DC4E26"/>
    <w:rsid w:val="00DC6888"/>
    <w:rsid w:val="00DD0E3E"/>
    <w:rsid w:val="00DD52B7"/>
    <w:rsid w:val="00DD5C70"/>
    <w:rsid w:val="00DD6371"/>
    <w:rsid w:val="00DE06F4"/>
    <w:rsid w:val="00DE331A"/>
    <w:rsid w:val="00DE3BCE"/>
    <w:rsid w:val="00DE581D"/>
    <w:rsid w:val="00DE6670"/>
    <w:rsid w:val="00DE6D8A"/>
    <w:rsid w:val="00DF0630"/>
    <w:rsid w:val="00DF1A4A"/>
    <w:rsid w:val="00DF2B89"/>
    <w:rsid w:val="00DF3D7A"/>
    <w:rsid w:val="00DF679B"/>
    <w:rsid w:val="00E101EA"/>
    <w:rsid w:val="00E106B3"/>
    <w:rsid w:val="00E10940"/>
    <w:rsid w:val="00E11D8F"/>
    <w:rsid w:val="00E134B7"/>
    <w:rsid w:val="00E1696F"/>
    <w:rsid w:val="00E16A63"/>
    <w:rsid w:val="00E2023D"/>
    <w:rsid w:val="00E2146E"/>
    <w:rsid w:val="00E21E82"/>
    <w:rsid w:val="00E22478"/>
    <w:rsid w:val="00E2322E"/>
    <w:rsid w:val="00E23EC1"/>
    <w:rsid w:val="00E251DB"/>
    <w:rsid w:val="00E253AC"/>
    <w:rsid w:val="00E30AF8"/>
    <w:rsid w:val="00E31261"/>
    <w:rsid w:val="00E31CEC"/>
    <w:rsid w:val="00E32AA1"/>
    <w:rsid w:val="00E34043"/>
    <w:rsid w:val="00E34159"/>
    <w:rsid w:val="00E37CE8"/>
    <w:rsid w:val="00E41EED"/>
    <w:rsid w:val="00E4365E"/>
    <w:rsid w:val="00E44450"/>
    <w:rsid w:val="00E502FC"/>
    <w:rsid w:val="00E5057C"/>
    <w:rsid w:val="00E51FCE"/>
    <w:rsid w:val="00E532D0"/>
    <w:rsid w:val="00E54E54"/>
    <w:rsid w:val="00E55C36"/>
    <w:rsid w:val="00E562BC"/>
    <w:rsid w:val="00E5651C"/>
    <w:rsid w:val="00E604A1"/>
    <w:rsid w:val="00E60C8C"/>
    <w:rsid w:val="00E6153C"/>
    <w:rsid w:val="00E62344"/>
    <w:rsid w:val="00E63D06"/>
    <w:rsid w:val="00E6482A"/>
    <w:rsid w:val="00E6486F"/>
    <w:rsid w:val="00E65303"/>
    <w:rsid w:val="00E7042A"/>
    <w:rsid w:val="00E70C66"/>
    <w:rsid w:val="00E70C78"/>
    <w:rsid w:val="00E71346"/>
    <w:rsid w:val="00E7201E"/>
    <w:rsid w:val="00E72C89"/>
    <w:rsid w:val="00E73B7B"/>
    <w:rsid w:val="00E74095"/>
    <w:rsid w:val="00E766D3"/>
    <w:rsid w:val="00E776A0"/>
    <w:rsid w:val="00E80CCF"/>
    <w:rsid w:val="00E80EED"/>
    <w:rsid w:val="00E82A09"/>
    <w:rsid w:val="00E82FFE"/>
    <w:rsid w:val="00E84111"/>
    <w:rsid w:val="00E87690"/>
    <w:rsid w:val="00E95FD8"/>
    <w:rsid w:val="00E979A4"/>
    <w:rsid w:val="00EA0DC8"/>
    <w:rsid w:val="00EA0E31"/>
    <w:rsid w:val="00EA3074"/>
    <w:rsid w:val="00EA3CB0"/>
    <w:rsid w:val="00EA40EE"/>
    <w:rsid w:val="00EA5C47"/>
    <w:rsid w:val="00EA6E46"/>
    <w:rsid w:val="00EA700A"/>
    <w:rsid w:val="00EB1BCC"/>
    <w:rsid w:val="00EB7061"/>
    <w:rsid w:val="00EB7811"/>
    <w:rsid w:val="00EC2DC6"/>
    <w:rsid w:val="00EC5C97"/>
    <w:rsid w:val="00ED073F"/>
    <w:rsid w:val="00ED1B83"/>
    <w:rsid w:val="00ED1C2E"/>
    <w:rsid w:val="00ED230D"/>
    <w:rsid w:val="00ED4888"/>
    <w:rsid w:val="00ED5EF7"/>
    <w:rsid w:val="00ED675C"/>
    <w:rsid w:val="00ED677E"/>
    <w:rsid w:val="00ED6D26"/>
    <w:rsid w:val="00ED726B"/>
    <w:rsid w:val="00ED79CF"/>
    <w:rsid w:val="00EE10AC"/>
    <w:rsid w:val="00EE1BC0"/>
    <w:rsid w:val="00EE1D77"/>
    <w:rsid w:val="00EE1F99"/>
    <w:rsid w:val="00EE537B"/>
    <w:rsid w:val="00EE62FF"/>
    <w:rsid w:val="00EE6F8A"/>
    <w:rsid w:val="00EE7A36"/>
    <w:rsid w:val="00EF1713"/>
    <w:rsid w:val="00EF1DB9"/>
    <w:rsid w:val="00EF2016"/>
    <w:rsid w:val="00EF2C00"/>
    <w:rsid w:val="00EF2D62"/>
    <w:rsid w:val="00EF5E9B"/>
    <w:rsid w:val="00EF6413"/>
    <w:rsid w:val="00EF6425"/>
    <w:rsid w:val="00EF759C"/>
    <w:rsid w:val="00F007E5"/>
    <w:rsid w:val="00F01B2E"/>
    <w:rsid w:val="00F03096"/>
    <w:rsid w:val="00F0542A"/>
    <w:rsid w:val="00F06178"/>
    <w:rsid w:val="00F06192"/>
    <w:rsid w:val="00F10825"/>
    <w:rsid w:val="00F10ED0"/>
    <w:rsid w:val="00F15CA2"/>
    <w:rsid w:val="00F16B01"/>
    <w:rsid w:val="00F17D36"/>
    <w:rsid w:val="00F20510"/>
    <w:rsid w:val="00F23560"/>
    <w:rsid w:val="00F23B3B"/>
    <w:rsid w:val="00F26076"/>
    <w:rsid w:val="00F265D3"/>
    <w:rsid w:val="00F27CF2"/>
    <w:rsid w:val="00F3001A"/>
    <w:rsid w:val="00F3283F"/>
    <w:rsid w:val="00F356DA"/>
    <w:rsid w:val="00F36042"/>
    <w:rsid w:val="00F367E9"/>
    <w:rsid w:val="00F37145"/>
    <w:rsid w:val="00F40CC9"/>
    <w:rsid w:val="00F431D7"/>
    <w:rsid w:val="00F43A74"/>
    <w:rsid w:val="00F451D3"/>
    <w:rsid w:val="00F4547A"/>
    <w:rsid w:val="00F458D0"/>
    <w:rsid w:val="00F462B8"/>
    <w:rsid w:val="00F46934"/>
    <w:rsid w:val="00F479B5"/>
    <w:rsid w:val="00F50179"/>
    <w:rsid w:val="00F5023A"/>
    <w:rsid w:val="00F51B58"/>
    <w:rsid w:val="00F5338B"/>
    <w:rsid w:val="00F55999"/>
    <w:rsid w:val="00F56BE7"/>
    <w:rsid w:val="00F57251"/>
    <w:rsid w:val="00F57F26"/>
    <w:rsid w:val="00F60375"/>
    <w:rsid w:val="00F612DE"/>
    <w:rsid w:val="00F61ABF"/>
    <w:rsid w:val="00F634DF"/>
    <w:rsid w:val="00F63514"/>
    <w:rsid w:val="00F64EA0"/>
    <w:rsid w:val="00F65ED7"/>
    <w:rsid w:val="00F66D9A"/>
    <w:rsid w:val="00F67CA1"/>
    <w:rsid w:val="00F72327"/>
    <w:rsid w:val="00F74241"/>
    <w:rsid w:val="00F771FC"/>
    <w:rsid w:val="00F818A1"/>
    <w:rsid w:val="00F85038"/>
    <w:rsid w:val="00F87B38"/>
    <w:rsid w:val="00F9047A"/>
    <w:rsid w:val="00F91DCA"/>
    <w:rsid w:val="00F923EB"/>
    <w:rsid w:val="00F92CFB"/>
    <w:rsid w:val="00F931B2"/>
    <w:rsid w:val="00F96A77"/>
    <w:rsid w:val="00F96DB6"/>
    <w:rsid w:val="00F97773"/>
    <w:rsid w:val="00F97932"/>
    <w:rsid w:val="00FA15FD"/>
    <w:rsid w:val="00FA2D26"/>
    <w:rsid w:val="00FA2F20"/>
    <w:rsid w:val="00FA3CBF"/>
    <w:rsid w:val="00FA3F16"/>
    <w:rsid w:val="00FA61A4"/>
    <w:rsid w:val="00FA6E05"/>
    <w:rsid w:val="00FA6E53"/>
    <w:rsid w:val="00FB3DB4"/>
    <w:rsid w:val="00FB41CD"/>
    <w:rsid w:val="00FB6516"/>
    <w:rsid w:val="00FB7D6E"/>
    <w:rsid w:val="00FC4125"/>
    <w:rsid w:val="00FC41C3"/>
    <w:rsid w:val="00FC528A"/>
    <w:rsid w:val="00FC6F53"/>
    <w:rsid w:val="00FC76C9"/>
    <w:rsid w:val="00FC7A9D"/>
    <w:rsid w:val="00FD3AD8"/>
    <w:rsid w:val="00FD5B05"/>
    <w:rsid w:val="00FD723A"/>
    <w:rsid w:val="00FD789A"/>
    <w:rsid w:val="00FE3318"/>
    <w:rsid w:val="00FE3492"/>
    <w:rsid w:val="00FE484E"/>
    <w:rsid w:val="00FE58B2"/>
    <w:rsid w:val="00FF0101"/>
    <w:rsid w:val="00FF118F"/>
    <w:rsid w:val="00FF4AF6"/>
    <w:rsid w:val="00FF4DE3"/>
    <w:rsid w:val="00FF7684"/>
    <w:rsid w:val="00FF76AE"/>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2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215"/>
    <w:rPr>
      <w:rFonts w:ascii="Tahoma" w:hAnsi="Tahoma" w:cs="Tahoma"/>
      <w:sz w:val="16"/>
      <w:szCs w:val="16"/>
    </w:rPr>
  </w:style>
  <w:style w:type="paragraph" w:styleId="a5">
    <w:name w:val="No Spacing"/>
    <w:uiPriority w:val="1"/>
    <w:qFormat/>
    <w:rsid w:val="005C20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2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215"/>
    <w:rPr>
      <w:rFonts w:ascii="Tahoma" w:hAnsi="Tahoma" w:cs="Tahoma"/>
      <w:sz w:val="16"/>
      <w:szCs w:val="16"/>
    </w:rPr>
  </w:style>
  <w:style w:type="paragraph" w:styleId="a5">
    <w:name w:val="No Spacing"/>
    <w:uiPriority w:val="1"/>
    <w:qFormat/>
    <w:rsid w:val="005C2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81980">
      <w:bodyDiv w:val="1"/>
      <w:marLeft w:val="0"/>
      <w:marRight w:val="0"/>
      <w:marTop w:val="0"/>
      <w:marBottom w:val="0"/>
      <w:divBdr>
        <w:top w:val="none" w:sz="0" w:space="0" w:color="auto"/>
        <w:left w:val="none" w:sz="0" w:space="0" w:color="auto"/>
        <w:bottom w:val="none" w:sz="0" w:space="0" w:color="auto"/>
        <w:right w:val="none" w:sz="0" w:space="0" w:color="auto"/>
      </w:divBdr>
      <w:divsChild>
        <w:div w:id="1499687014">
          <w:marLeft w:val="0"/>
          <w:marRight w:val="0"/>
          <w:marTop w:val="0"/>
          <w:marBottom w:val="0"/>
          <w:divBdr>
            <w:top w:val="none" w:sz="0" w:space="0" w:color="auto"/>
            <w:left w:val="none" w:sz="0" w:space="0" w:color="auto"/>
            <w:bottom w:val="none" w:sz="0" w:space="0" w:color="auto"/>
            <w:right w:val="none" w:sz="0" w:space="0" w:color="auto"/>
          </w:divBdr>
          <w:divsChild>
            <w:div w:id="1640332019">
              <w:marLeft w:val="0"/>
              <w:marRight w:val="0"/>
              <w:marTop w:val="100"/>
              <w:marBottom w:val="100"/>
              <w:divBdr>
                <w:top w:val="none" w:sz="0" w:space="0" w:color="auto"/>
                <w:left w:val="none" w:sz="0" w:space="0" w:color="auto"/>
                <w:bottom w:val="none" w:sz="0" w:space="0" w:color="auto"/>
                <w:right w:val="none" w:sz="0" w:space="0" w:color="auto"/>
              </w:divBdr>
              <w:divsChild>
                <w:div w:id="848642135">
                  <w:marLeft w:val="0"/>
                  <w:marRight w:val="0"/>
                  <w:marTop w:val="0"/>
                  <w:marBottom w:val="0"/>
                  <w:divBdr>
                    <w:top w:val="none" w:sz="0" w:space="0" w:color="auto"/>
                    <w:left w:val="none" w:sz="0" w:space="0" w:color="auto"/>
                    <w:bottom w:val="none" w:sz="0" w:space="0" w:color="auto"/>
                    <w:right w:val="none" w:sz="0" w:space="0" w:color="auto"/>
                  </w:divBdr>
                  <w:divsChild>
                    <w:div w:id="1333794195">
                      <w:marLeft w:val="0"/>
                      <w:marRight w:val="0"/>
                      <w:marTop w:val="0"/>
                      <w:marBottom w:val="0"/>
                      <w:divBdr>
                        <w:top w:val="none" w:sz="0" w:space="0" w:color="auto"/>
                        <w:left w:val="none" w:sz="0" w:space="0" w:color="auto"/>
                        <w:bottom w:val="none" w:sz="0" w:space="0" w:color="auto"/>
                        <w:right w:val="none" w:sz="0" w:space="0" w:color="auto"/>
                      </w:divBdr>
                      <w:divsChild>
                        <w:div w:id="1952474695">
                          <w:marLeft w:val="0"/>
                          <w:marRight w:val="0"/>
                          <w:marTop w:val="0"/>
                          <w:marBottom w:val="0"/>
                          <w:divBdr>
                            <w:top w:val="none" w:sz="0" w:space="0" w:color="auto"/>
                            <w:left w:val="none" w:sz="0" w:space="0" w:color="auto"/>
                            <w:bottom w:val="none" w:sz="0" w:space="0" w:color="auto"/>
                            <w:right w:val="none" w:sz="0" w:space="0" w:color="auto"/>
                          </w:divBdr>
                          <w:divsChild>
                            <w:div w:id="1043753070">
                              <w:marLeft w:val="3675"/>
                              <w:marRight w:val="0"/>
                              <w:marTop w:val="0"/>
                              <w:marBottom w:val="0"/>
                              <w:divBdr>
                                <w:top w:val="none" w:sz="0" w:space="0" w:color="auto"/>
                                <w:left w:val="none" w:sz="0" w:space="0" w:color="auto"/>
                                <w:bottom w:val="none" w:sz="0" w:space="0" w:color="auto"/>
                                <w:right w:val="none" w:sz="0" w:space="0" w:color="auto"/>
                              </w:divBdr>
                              <w:divsChild>
                                <w:div w:id="1343237685">
                                  <w:marLeft w:val="0"/>
                                  <w:marRight w:val="0"/>
                                  <w:marTop w:val="0"/>
                                  <w:marBottom w:val="0"/>
                                  <w:divBdr>
                                    <w:top w:val="none" w:sz="0" w:space="0" w:color="auto"/>
                                    <w:left w:val="none" w:sz="0" w:space="0" w:color="auto"/>
                                    <w:bottom w:val="none" w:sz="0" w:space="0" w:color="auto"/>
                                    <w:right w:val="none" w:sz="0" w:space="0" w:color="auto"/>
                                  </w:divBdr>
                                  <w:divsChild>
                                    <w:div w:id="1156265119">
                                      <w:marLeft w:val="0"/>
                                      <w:marRight w:val="0"/>
                                      <w:marTop w:val="0"/>
                                      <w:marBottom w:val="0"/>
                                      <w:divBdr>
                                        <w:top w:val="none" w:sz="0" w:space="0" w:color="auto"/>
                                        <w:left w:val="none" w:sz="0" w:space="0" w:color="auto"/>
                                        <w:bottom w:val="none" w:sz="0" w:space="0" w:color="auto"/>
                                        <w:right w:val="none" w:sz="0" w:space="0" w:color="auto"/>
                                      </w:divBdr>
                                      <w:divsChild>
                                        <w:div w:id="890069588">
                                          <w:marLeft w:val="0"/>
                                          <w:marRight w:val="0"/>
                                          <w:marTop w:val="0"/>
                                          <w:marBottom w:val="0"/>
                                          <w:divBdr>
                                            <w:top w:val="none" w:sz="0" w:space="0" w:color="auto"/>
                                            <w:left w:val="none" w:sz="0" w:space="0" w:color="auto"/>
                                            <w:bottom w:val="none" w:sz="0" w:space="0" w:color="auto"/>
                                            <w:right w:val="none" w:sz="0" w:space="0" w:color="auto"/>
                                          </w:divBdr>
                                          <w:divsChild>
                                            <w:div w:id="1686246309">
                                              <w:marLeft w:val="0"/>
                                              <w:marRight w:val="0"/>
                                              <w:marTop w:val="0"/>
                                              <w:marBottom w:val="0"/>
                                              <w:divBdr>
                                                <w:top w:val="none" w:sz="0" w:space="0" w:color="auto"/>
                                                <w:left w:val="none" w:sz="0" w:space="0" w:color="auto"/>
                                                <w:bottom w:val="none" w:sz="0" w:space="0" w:color="auto"/>
                                                <w:right w:val="none" w:sz="0" w:space="0" w:color="auto"/>
                                              </w:divBdr>
                                              <w:divsChild>
                                                <w:div w:id="895697987">
                                                  <w:marLeft w:val="0"/>
                                                  <w:marRight w:val="0"/>
                                                  <w:marTop w:val="0"/>
                                                  <w:marBottom w:val="0"/>
                                                  <w:divBdr>
                                                    <w:top w:val="none" w:sz="0" w:space="0" w:color="auto"/>
                                                    <w:left w:val="none" w:sz="0" w:space="0" w:color="auto"/>
                                                    <w:bottom w:val="none" w:sz="0" w:space="0" w:color="auto"/>
                                                    <w:right w:val="none" w:sz="0" w:space="0" w:color="auto"/>
                                                  </w:divBdr>
                                                  <w:divsChild>
                                                    <w:div w:id="1318388154">
                                                      <w:marLeft w:val="0"/>
                                                      <w:marRight w:val="0"/>
                                                      <w:marTop w:val="0"/>
                                                      <w:marBottom w:val="0"/>
                                                      <w:divBdr>
                                                        <w:top w:val="none" w:sz="0" w:space="0" w:color="auto"/>
                                                        <w:left w:val="none" w:sz="0" w:space="0" w:color="auto"/>
                                                        <w:bottom w:val="none" w:sz="0" w:space="0" w:color="auto"/>
                                                        <w:right w:val="none" w:sz="0" w:space="0" w:color="auto"/>
                                                      </w:divBdr>
                                                      <w:divsChild>
                                                        <w:div w:id="743839571">
                                                          <w:marLeft w:val="0"/>
                                                          <w:marRight w:val="0"/>
                                                          <w:marTop w:val="0"/>
                                                          <w:marBottom w:val="0"/>
                                                          <w:divBdr>
                                                            <w:top w:val="none" w:sz="0" w:space="0" w:color="auto"/>
                                                            <w:left w:val="none" w:sz="0" w:space="0" w:color="auto"/>
                                                            <w:bottom w:val="none" w:sz="0" w:space="0" w:color="auto"/>
                                                            <w:right w:val="none" w:sz="0" w:space="0" w:color="auto"/>
                                                          </w:divBdr>
                                                          <w:divsChild>
                                                            <w:div w:id="1917744257">
                                                              <w:marLeft w:val="0"/>
                                                              <w:marRight w:val="0"/>
                                                              <w:marTop w:val="0"/>
                                                              <w:marBottom w:val="0"/>
                                                              <w:divBdr>
                                                                <w:top w:val="none" w:sz="0" w:space="0" w:color="auto"/>
                                                                <w:left w:val="none" w:sz="0" w:space="0" w:color="auto"/>
                                                                <w:bottom w:val="none" w:sz="0" w:space="0" w:color="auto"/>
                                                                <w:right w:val="none" w:sz="0" w:space="0" w:color="auto"/>
                                                              </w:divBdr>
                                                              <w:divsChild>
                                                                <w:div w:id="1378703636">
                                                                  <w:marLeft w:val="0"/>
                                                                  <w:marRight w:val="0"/>
                                                                  <w:marTop w:val="0"/>
                                                                  <w:marBottom w:val="0"/>
                                                                  <w:divBdr>
                                                                    <w:top w:val="none" w:sz="0" w:space="0" w:color="auto"/>
                                                                    <w:left w:val="none" w:sz="0" w:space="0" w:color="auto"/>
                                                                    <w:bottom w:val="none" w:sz="0" w:space="0" w:color="auto"/>
                                                                    <w:right w:val="none" w:sz="0" w:space="0" w:color="auto"/>
                                                                  </w:divBdr>
                                                                  <w:divsChild>
                                                                    <w:div w:id="1717698952">
                                                                      <w:marLeft w:val="0"/>
                                                                      <w:marRight w:val="0"/>
                                                                      <w:marTop w:val="0"/>
                                                                      <w:marBottom w:val="0"/>
                                                                      <w:divBdr>
                                                                        <w:top w:val="none" w:sz="0" w:space="0" w:color="auto"/>
                                                                        <w:left w:val="none" w:sz="0" w:space="0" w:color="auto"/>
                                                                        <w:bottom w:val="none" w:sz="0" w:space="0" w:color="auto"/>
                                                                        <w:right w:val="none" w:sz="0" w:space="0" w:color="auto"/>
                                                                      </w:divBdr>
                                                                      <w:divsChild>
                                                                        <w:div w:id="1612666602">
                                                                          <w:marLeft w:val="0"/>
                                                                          <w:marRight w:val="0"/>
                                                                          <w:marTop w:val="0"/>
                                                                          <w:marBottom w:val="0"/>
                                                                          <w:divBdr>
                                                                            <w:top w:val="none" w:sz="0" w:space="0" w:color="auto"/>
                                                                            <w:left w:val="none" w:sz="0" w:space="0" w:color="auto"/>
                                                                            <w:bottom w:val="none" w:sz="0" w:space="0" w:color="auto"/>
                                                                            <w:right w:val="none" w:sz="0" w:space="0" w:color="auto"/>
                                                                          </w:divBdr>
                                                                          <w:divsChild>
                                                                            <w:div w:id="1072775064">
                                                                              <w:marLeft w:val="0"/>
                                                                              <w:marRight w:val="0"/>
                                                                              <w:marTop w:val="0"/>
                                                                              <w:marBottom w:val="0"/>
                                                                              <w:divBdr>
                                                                                <w:top w:val="none" w:sz="0" w:space="0" w:color="auto"/>
                                                                                <w:left w:val="none" w:sz="0" w:space="0" w:color="auto"/>
                                                                                <w:bottom w:val="none" w:sz="0" w:space="0" w:color="auto"/>
                                                                                <w:right w:val="none" w:sz="0" w:space="0" w:color="auto"/>
                                                                              </w:divBdr>
                                                                            </w:div>
                                                                            <w:div w:id="1434671495">
                                                                              <w:marLeft w:val="0"/>
                                                                              <w:marRight w:val="0"/>
                                                                              <w:marTop w:val="0"/>
                                                                              <w:marBottom w:val="0"/>
                                                                              <w:divBdr>
                                                                                <w:top w:val="none" w:sz="0" w:space="0" w:color="auto"/>
                                                                                <w:left w:val="none" w:sz="0" w:space="0" w:color="auto"/>
                                                                                <w:bottom w:val="none" w:sz="0" w:space="0" w:color="auto"/>
                                                                                <w:right w:val="none" w:sz="0" w:space="0" w:color="auto"/>
                                                                              </w:divBdr>
                                                                            </w:div>
                                                                            <w:div w:id="6297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7DE1-AE56-417E-BD1B-B6BD1FBD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Эльза</cp:lastModifiedBy>
  <cp:revision>2</cp:revision>
  <dcterms:created xsi:type="dcterms:W3CDTF">2016-03-25T09:54:00Z</dcterms:created>
  <dcterms:modified xsi:type="dcterms:W3CDTF">2016-03-25T09:54:00Z</dcterms:modified>
</cp:coreProperties>
</file>