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095" w:rsidRDefault="00AE3095" w:rsidP="003F7EBE">
      <w:pPr>
        <w:pStyle w:val="a3"/>
        <w:rPr>
          <w:sz w:val="28"/>
          <w:szCs w:val="28"/>
        </w:rPr>
      </w:pPr>
    </w:p>
    <w:p w:rsidR="003F7EBE" w:rsidRPr="00513A6F" w:rsidRDefault="003F7EBE" w:rsidP="00917EA8">
      <w:pPr>
        <w:pStyle w:val="a3"/>
        <w:jc w:val="center"/>
        <w:rPr>
          <w:rFonts w:ascii="Times New Roman" w:hAnsi="Times New Roman"/>
          <w:b/>
          <w:sz w:val="28"/>
          <w:szCs w:val="28"/>
        </w:rPr>
      </w:pPr>
      <w:r w:rsidRPr="00513A6F">
        <w:rPr>
          <w:rFonts w:ascii="Times New Roman" w:hAnsi="Times New Roman"/>
          <w:b/>
          <w:sz w:val="28"/>
          <w:szCs w:val="28"/>
        </w:rPr>
        <w:t>РОССИЙСКАЯ  ФЕДЕРАЦИЯ</w:t>
      </w:r>
    </w:p>
    <w:p w:rsidR="003F7EBE" w:rsidRPr="00513A6F" w:rsidRDefault="003F7EBE" w:rsidP="00917EA8">
      <w:pPr>
        <w:pStyle w:val="a3"/>
        <w:jc w:val="center"/>
        <w:rPr>
          <w:rFonts w:ascii="Times New Roman" w:hAnsi="Times New Roman"/>
          <w:b/>
          <w:sz w:val="28"/>
          <w:szCs w:val="28"/>
        </w:rPr>
      </w:pPr>
      <w:r w:rsidRPr="00513A6F">
        <w:rPr>
          <w:rFonts w:ascii="Times New Roman" w:hAnsi="Times New Roman"/>
          <w:b/>
          <w:sz w:val="28"/>
          <w:szCs w:val="28"/>
        </w:rPr>
        <w:t>КАРАЧАЕВО-ЧЕРКЕССКАЯ РЕСПУБЛИКА</w:t>
      </w:r>
    </w:p>
    <w:p w:rsidR="003F7EBE" w:rsidRPr="00513A6F" w:rsidRDefault="003F7EBE" w:rsidP="00917EA8">
      <w:pPr>
        <w:pStyle w:val="a3"/>
        <w:jc w:val="center"/>
        <w:rPr>
          <w:rFonts w:ascii="Times New Roman" w:hAnsi="Times New Roman"/>
          <w:b/>
          <w:sz w:val="28"/>
          <w:szCs w:val="28"/>
        </w:rPr>
      </w:pPr>
      <w:r w:rsidRPr="00513A6F">
        <w:rPr>
          <w:rFonts w:ascii="Times New Roman" w:hAnsi="Times New Roman"/>
          <w:b/>
          <w:sz w:val="28"/>
          <w:szCs w:val="28"/>
        </w:rPr>
        <w:t>УСТЬ-ДЖЕГУТИНСКИЙ  МУНИЦИПАЛЬНЫЙ РАЙОН</w:t>
      </w:r>
    </w:p>
    <w:p w:rsidR="003F7EBE" w:rsidRPr="00513A6F" w:rsidRDefault="003F7EBE" w:rsidP="00917EA8">
      <w:pPr>
        <w:pStyle w:val="a3"/>
        <w:jc w:val="center"/>
        <w:rPr>
          <w:rFonts w:ascii="Times New Roman" w:hAnsi="Times New Roman"/>
          <w:b/>
          <w:sz w:val="28"/>
          <w:szCs w:val="28"/>
        </w:rPr>
      </w:pPr>
      <w:r w:rsidRPr="00513A6F">
        <w:rPr>
          <w:rFonts w:ascii="Times New Roman" w:hAnsi="Times New Roman"/>
          <w:b/>
          <w:sz w:val="28"/>
          <w:szCs w:val="28"/>
        </w:rPr>
        <w:t xml:space="preserve">АДМИНИСТРАЦИЯ  </w:t>
      </w:r>
      <w:r w:rsidR="00917EA8" w:rsidRPr="00513A6F">
        <w:rPr>
          <w:rFonts w:ascii="Times New Roman" w:hAnsi="Times New Roman"/>
          <w:b/>
          <w:sz w:val="28"/>
          <w:szCs w:val="28"/>
        </w:rPr>
        <w:t xml:space="preserve">КОЙДАНСКОГО </w:t>
      </w:r>
      <w:r w:rsidRPr="00513A6F">
        <w:rPr>
          <w:rFonts w:ascii="Times New Roman" w:hAnsi="Times New Roman"/>
          <w:b/>
          <w:sz w:val="28"/>
          <w:szCs w:val="28"/>
        </w:rPr>
        <w:t xml:space="preserve"> СЕЛЬСКОГО ПОСЕЛЕНИЯ</w:t>
      </w:r>
    </w:p>
    <w:p w:rsidR="0055754D" w:rsidRPr="00513A6F" w:rsidRDefault="0055754D" w:rsidP="00917EA8">
      <w:pPr>
        <w:pStyle w:val="a3"/>
        <w:jc w:val="center"/>
        <w:rPr>
          <w:rFonts w:ascii="Times New Roman" w:hAnsi="Times New Roman"/>
          <w:b/>
          <w:sz w:val="28"/>
          <w:szCs w:val="28"/>
        </w:rPr>
      </w:pPr>
    </w:p>
    <w:p w:rsidR="003F7EBE" w:rsidRDefault="003F7EBE" w:rsidP="00917EA8">
      <w:pPr>
        <w:pStyle w:val="a3"/>
        <w:jc w:val="center"/>
        <w:rPr>
          <w:rFonts w:ascii="Times New Roman" w:hAnsi="Times New Roman"/>
          <w:sz w:val="28"/>
          <w:szCs w:val="28"/>
        </w:rPr>
      </w:pPr>
      <w:r>
        <w:rPr>
          <w:rFonts w:ascii="Times New Roman" w:hAnsi="Times New Roman"/>
          <w:sz w:val="28"/>
          <w:szCs w:val="28"/>
        </w:rPr>
        <w:t>ПОСТАНОВЛЕНИЕ</w:t>
      </w:r>
    </w:p>
    <w:p w:rsidR="003F7EBE" w:rsidRDefault="003F7EBE" w:rsidP="00917EA8">
      <w:pPr>
        <w:pStyle w:val="a3"/>
        <w:jc w:val="center"/>
        <w:rPr>
          <w:rFonts w:ascii="Times New Roman" w:hAnsi="Times New Roman"/>
          <w:sz w:val="28"/>
          <w:szCs w:val="28"/>
        </w:rPr>
      </w:pPr>
    </w:p>
    <w:p w:rsidR="003F7EBE" w:rsidRDefault="00917EA8" w:rsidP="00917EA8">
      <w:pPr>
        <w:pStyle w:val="a3"/>
        <w:jc w:val="center"/>
        <w:rPr>
          <w:rFonts w:ascii="Times New Roman" w:hAnsi="Times New Roman"/>
          <w:sz w:val="28"/>
          <w:szCs w:val="28"/>
        </w:rPr>
      </w:pPr>
      <w:r>
        <w:rPr>
          <w:rFonts w:ascii="Times New Roman" w:hAnsi="Times New Roman"/>
          <w:sz w:val="28"/>
          <w:szCs w:val="28"/>
        </w:rPr>
        <w:t>08.04</w:t>
      </w:r>
      <w:r w:rsidR="00B16320">
        <w:rPr>
          <w:rFonts w:ascii="Times New Roman" w:hAnsi="Times New Roman"/>
          <w:sz w:val="28"/>
          <w:szCs w:val="28"/>
        </w:rPr>
        <w:t>.</w:t>
      </w:r>
      <w:r w:rsidR="007E08F3">
        <w:rPr>
          <w:rFonts w:ascii="Times New Roman" w:hAnsi="Times New Roman"/>
          <w:sz w:val="28"/>
          <w:szCs w:val="28"/>
        </w:rPr>
        <w:t>2014</w:t>
      </w:r>
      <w:r w:rsidR="003F7EBE">
        <w:rPr>
          <w:rFonts w:ascii="Times New Roman" w:hAnsi="Times New Roman"/>
          <w:sz w:val="28"/>
          <w:szCs w:val="28"/>
        </w:rPr>
        <w:t xml:space="preserve">                       </w:t>
      </w:r>
      <w:r>
        <w:rPr>
          <w:rFonts w:ascii="Times New Roman" w:hAnsi="Times New Roman"/>
          <w:sz w:val="28"/>
          <w:szCs w:val="28"/>
        </w:rPr>
        <w:t xml:space="preserve">село </w:t>
      </w:r>
      <w:proofErr w:type="spellStart"/>
      <w:r>
        <w:rPr>
          <w:rFonts w:ascii="Times New Roman" w:hAnsi="Times New Roman"/>
          <w:sz w:val="28"/>
          <w:szCs w:val="28"/>
        </w:rPr>
        <w:t>Койдан</w:t>
      </w:r>
      <w:proofErr w:type="spellEnd"/>
      <w:r w:rsidR="003F7EBE">
        <w:rPr>
          <w:rFonts w:ascii="Times New Roman" w:hAnsi="Times New Roman"/>
          <w:sz w:val="28"/>
          <w:szCs w:val="28"/>
        </w:rPr>
        <w:t xml:space="preserve">            </w:t>
      </w:r>
      <w:r w:rsidR="007E08F3">
        <w:rPr>
          <w:rFonts w:ascii="Times New Roman" w:hAnsi="Times New Roman"/>
          <w:sz w:val="28"/>
          <w:szCs w:val="28"/>
        </w:rPr>
        <w:t xml:space="preserve">                             №</w:t>
      </w:r>
      <w:r>
        <w:rPr>
          <w:rFonts w:ascii="Times New Roman" w:hAnsi="Times New Roman"/>
          <w:sz w:val="28"/>
          <w:szCs w:val="28"/>
        </w:rPr>
        <w:t xml:space="preserve"> 19</w:t>
      </w:r>
    </w:p>
    <w:p w:rsidR="003F7EBE" w:rsidRDefault="003F7EBE" w:rsidP="003F7EBE">
      <w:pPr>
        <w:pStyle w:val="a3"/>
        <w:rPr>
          <w:rFonts w:ascii="Times New Roman" w:hAnsi="Times New Roman"/>
          <w:sz w:val="28"/>
          <w:szCs w:val="28"/>
        </w:rPr>
      </w:pPr>
    </w:p>
    <w:p w:rsidR="003F7EBE" w:rsidRDefault="003F7EBE" w:rsidP="003F7EBE">
      <w:pPr>
        <w:pStyle w:val="a3"/>
        <w:rPr>
          <w:rFonts w:ascii="Times New Roman" w:hAnsi="Times New Roman"/>
          <w:b/>
          <w:sz w:val="28"/>
          <w:szCs w:val="28"/>
        </w:rPr>
      </w:pPr>
      <w:r>
        <w:rPr>
          <w:rFonts w:ascii="Times New Roman" w:hAnsi="Times New Roman"/>
          <w:b/>
          <w:sz w:val="28"/>
          <w:szCs w:val="28"/>
        </w:rPr>
        <w:t>Об утверждении административного регламента  по предоставлению государственной услуги     «Прием и выдача  документов  о государственной  регистрации   акта гражданского состояния о рождении»</w:t>
      </w:r>
    </w:p>
    <w:p w:rsidR="003F7EBE" w:rsidRDefault="003F7EBE" w:rsidP="003F7EBE">
      <w:pPr>
        <w:pStyle w:val="a3"/>
        <w:rPr>
          <w:rFonts w:ascii="Times New Roman" w:hAnsi="Times New Roman"/>
          <w:sz w:val="28"/>
          <w:szCs w:val="28"/>
        </w:rPr>
      </w:pPr>
    </w:p>
    <w:p w:rsidR="003F7EBE" w:rsidRDefault="003F7EBE" w:rsidP="003F7EBE">
      <w:pPr>
        <w:pStyle w:val="a3"/>
        <w:rPr>
          <w:rFonts w:ascii="Times New Roman" w:hAnsi="Times New Roman"/>
          <w:sz w:val="28"/>
          <w:szCs w:val="28"/>
        </w:rPr>
      </w:pPr>
      <w:r>
        <w:rPr>
          <w:rFonts w:ascii="Times New Roman" w:hAnsi="Times New Roman"/>
          <w:sz w:val="28"/>
          <w:szCs w:val="28"/>
        </w:rPr>
        <w:t xml:space="preserve">      В соответствии с Федеральным законом от 27.07.2010 N 210-ФЗ “Об организации предоставления государственных и муниципальных услуг” и руководствуясь Уставом </w:t>
      </w:r>
      <w:r w:rsidR="00A6068F">
        <w:rPr>
          <w:rFonts w:ascii="Times New Roman" w:hAnsi="Times New Roman"/>
          <w:sz w:val="28"/>
          <w:szCs w:val="28"/>
        </w:rPr>
        <w:t>Койданского</w:t>
      </w:r>
      <w:r>
        <w:rPr>
          <w:rFonts w:ascii="Times New Roman" w:hAnsi="Times New Roman"/>
          <w:sz w:val="28"/>
          <w:szCs w:val="28"/>
        </w:rPr>
        <w:t xml:space="preserve">  сельского поселения</w:t>
      </w:r>
    </w:p>
    <w:p w:rsidR="003F7EBE" w:rsidRDefault="003F7EBE" w:rsidP="003F7EBE">
      <w:pPr>
        <w:pStyle w:val="a3"/>
        <w:rPr>
          <w:rFonts w:ascii="Times New Roman" w:hAnsi="Times New Roman"/>
          <w:sz w:val="28"/>
          <w:szCs w:val="28"/>
        </w:rPr>
      </w:pPr>
    </w:p>
    <w:p w:rsidR="003F7EBE" w:rsidRDefault="003F7EBE" w:rsidP="0055754D">
      <w:pPr>
        <w:pStyle w:val="a3"/>
        <w:jc w:val="both"/>
        <w:rPr>
          <w:rFonts w:ascii="Times New Roman" w:hAnsi="Times New Roman"/>
          <w:sz w:val="28"/>
          <w:szCs w:val="28"/>
        </w:rPr>
      </w:pPr>
      <w:r>
        <w:rPr>
          <w:rFonts w:ascii="Times New Roman" w:hAnsi="Times New Roman"/>
          <w:sz w:val="28"/>
          <w:szCs w:val="28"/>
        </w:rPr>
        <w:t xml:space="preserve">   ПОСТАНОВЛЯЮ:</w:t>
      </w:r>
    </w:p>
    <w:p w:rsidR="003F7EBE" w:rsidRDefault="00F1148E" w:rsidP="0055754D">
      <w:pPr>
        <w:pStyle w:val="a3"/>
        <w:jc w:val="both"/>
        <w:rPr>
          <w:rFonts w:ascii="Times New Roman" w:hAnsi="Times New Roman"/>
          <w:sz w:val="28"/>
          <w:szCs w:val="28"/>
        </w:rPr>
      </w:pPr>
      <w:r>
        <w:rPr>
          <w:rFonts w:ascii="Times New Roman" w:hAnsi="Times New Roman"/>
          <w:sz w:val="28"/>
          <w:szCs w:val="28"/>
        </w:rPr>
        <w:t xml:space="preserve">  1.</w:t>
      </w:r>
      <w:r w:rsidR="003F7EBE">
        <w:rPr>
          <w:rFonts w:ascii="Times New Roman" w:hAnsi="Times New Roman"/>
          <w:sz w:val="28"/>
          <w:szCs w:val="28"/>
        </w:rPr>
        <w:t xml:space="preserve">Утвердить прилагаемый административный регламент   по предоставлению  государственной услуги </w:t>
      </w:r>
      <w:r w:rsidR="003F7EBE">
        <w:rPr>
          <w:rFonts w:ascii="Times New Roman" w:hAnsi="Times New Roman"/>
          <w:b/>
          <w:sz w:val="28"/>
          <w:szCs w:val="28"/>
        </w:rPr>
        <w:t xml:space="preserve">     </w:t>
      </w:r>
      <w:r w:rsidR="003F7EBE">
        <w:rPr>
          <w:rFonts w:ascii="Times New Roman" w:hAnsi="Times New Roman"/>
          <w:sz w:val="28"/>
          <w:szCs w:val="28"/>
        </w:rPr>
        <w:t>«Прием и выдача  документов  о государственной  регистрации   акта гражданского состояния о рождении»</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xml:space="preserve">  2. Признать утратившим силу  по</w:t>
      </w:r>
      <w:r w:rsidR="007E08F3">
        <w:rPr>
          <w:rFonts w:ascii="Times New Roman" w:hAnsi="Times New Roman"/>
          <w:sz w:val="28"/>
          <w:szCs w:val="28"/>
        </w:rPr>
        <w:t xml:space="preserve">становление администрации  от </w:t>
      </w:r>
      <w:r w:rsidR="00A6068F">
        <w:rPr>
          <w:rFonts w:ascii="Times New Roman" w:hAnsi="Times New Roman"/>
          <w:sz w:val="28"/>
          <w:szCs w:val="28"/>
        </w:rPr>
        <w:t xml:space="preserve"> 26.07</w:t>
      </w:r>
      <w:r>
        <w:rPr>
          <w:rFonts w:ascii="Times New Roman" w:hAnsi="Times New Roman"/>
          <w:sz w:val="28"/>
          <w:szCs w:val="28"/>
        </w:rPr>
        <w:t>.201</w:t>
      </w:r>
      <w:r w:rsidR="007E08F3">
        <w:rPr>
          <w:rFonts w:ascii="Times New Roman" w:hAnsi="Times New Roman"/>
          <w:sz w:val="28"/>
          <w:szCs w:val="28"/>
        </w:rPr>
        <w:t>3</w:t>
      </w:r>
      <w:r>
        <w:rPr>
          <w:rFonts w:ascii="Times New Roman" w:hAnsi="Times New Roman"/>
          <w:sz w:val="28"/>
          <w:szCs w:val="28"/>
        </w:rPr>
        <w:t xml:space="preserve"> № </w:t>
      </w:r>
      <w:r w:rsidR="00A6068F">
        <w:rPr>
          <w:rFonts w:ascii="Times New Roman" w:hAnsi="Times New Roman"/>
          <w:sz w:val="28"/>
          <w:szCs w:val="28"/>
        </w:rPr>
        <w:t>17</w:t>
      </w:r>
      <w:r>
        <w:rPr>
          <w:rFonts w:ascii="Times New Roman" w:hAnsi="Times New Roman"/>
          <w:b/>
          <w:sz w:val="28"/>
          <w:szCs w:val="28"/>
        </w:rPr>
        <w:t xml:space="preserve">  </w:t>
      </w:r>
      <w:r>
        <w:rPr>
          <w:rFonts w:ascii="Times New Roman" w:hAnsi="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b/>
          <w:sz w:val="28"/>
          <w:szCs w:val="28"/>
        </w:rPr>
        <w:t>«</w:t>
      </w:r>
      <w:r>
        <w:rPr>
          <w:rFonts w:ascii="Times New Roman" w:hAnsi="Times New Roman"/>
          <w:sz w:val="28"/>
          <w:szCs w:val="28"/>
        </w:rPr>
        <w:t>Государственная  регистрация акта гражданского состояния о рождении»</w:t>
      </w:r>
    </w:p>
    <w:p w:rsidR="003F7EBE" w:rsidRDefault="003F7EBE" w:rsidP="0055754D">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3. Администрации </w:t>
      </w:r>
      <w:r w:rsidR="00A6068F">
        <w:rPr>
          <w:rFonts w:ascii="Times New Roman" w:hAnsi="Times New Roman"/>
          <w:sz w:val="28"/>
          <w:szCs w:val="28"/>
          <w:lang w:val="ru-RU"/>
        </w:rPr>
        <w:t>Койданского</w:t>
      </w:r>
      <w:r>
        <w:rPr>
          <w:rFonts w:ascii="Times New Roman" w:hAnsi="Times New Roman"/>
          <w:sz w:val="28"/>
          <w:szCs w:val="28"/>
          <w:lang w:val="ru-RU"/>
        </w:rPr>
        <w:t xml:space="preserve"> сельского поселения  обеспечить  размещение настоящего постановления на официальном сайте </w:t>
      </w:r>
      <w:r w:rsidR="00A6068F">
        <w:rPr>
          <w:rFonts w:ascii="Times New Roman" w:hAnsi="Times New Roman"/>
          <w:sz w:val="28"/>
          <w:szCs w:val="28"/>
          <w:lang w:val="ru-RU"/>
        </w:rPr>
        <w:t>Койданского</w:t>
      </w:r>
      <w:r w:rsidR="00F1148E">
        <w:rPr>
          <w:rFonts w:ascii="Times New Roman" w:hAnsi="Times New Roman"/>
          <w:sz w:val="28"/>
          <w:szCs w:val="28"/>
          <w:lang w:val="ru-RU"/>
        </w:rPr>
        <w:t xml:space="preserve"> сельского поселения </w:t>
      </w:r>
      <w:proofErr w:type="spellStart"/>
      <w:r>
        <w:rPr>
          <w:rFonts w:ascii="Times New Roman" w:hAnsi="Times New Roman"/>
          <w:sz w:val="28"/>
          <w:szCs w:val="28"/>
          <w:lang w:val="ru-RU"/>
        </w:rPr>
        <w:t>Усть-Джегутинского</w:t>
      </w:r>
      <w:proofErr w:type="spellEnd"/>
      <w:r>
        <w:rPr>
          <w:rFonts w:ascii="Times New Roman" w:hAnsi="Times New Roman"/>
          <w:sz w:val="28"/>
          <w:szCs w:val="28"/>
          <w:lang w:val="ru-RU"/>
        </w:rPr>
        <w:t xml:space="preserve"> </w:t>
      </w:r>
      <w:r w:rsidR="00F1148E">
        <w:rPr>
          <w:rFonts w:ascii="Times New Roman" w:hAnsi="Times New Roman"/>
          <w:sz w:val="28"/>
          <w:szCs w:val="28"/>
          <w:lang w:val="ru-RU"/>
        </w:rPr>
        <w:t>м</w:t>
      </w:r>
      <w:r>
        <w:rPr>
          <w:rFonts w:ascii="Times New Roman" w:hAnsi="Times New Roman"/>
          <w:sz w:val="28"/>
          <w:szCs w:val="28"/>
          <w:lang w:val="ru-RU"/>
        </w:rPr>
        <w:t>униципального района Карачаево-Черкесской Республики  в сети Интернет.</w:t>
      </w:r>
    </w:p>
    <w:p w:rsidR="003F7EBE" w:rsidRDefault="00513A6F" w:rsidP="0055754D">
      <w:pPr>
        <w:pStyle w:val="a3"/>
        <w:jc w:val="both"/>
        <w:rPr>
          <w:rFonts w:ascii="Times New Roman" w:hAnsi="Times New Roman"/>
          <w:sz w:val="28"/>
          <w:szCs w:val="28"/>
        </w:rPr>
      </w:pPr>
      <w:r>
        <w:rPr>
          <w:rFonts w:ascii="Times New Roman" w:hAnsi="Times New Roman"/>
          <w:sz w:val="28"/>
          <w:szCs w:val="28"/>
        </w:rPr>
        <w:t xml:space="preserve">  </w:t>
      </w:r>
      <w:r w:rsidR="003F7EBE">
        <w:rPr>
          <w:rFonts w:ascii="Times New Roman" w:hAnsi="Times New Roman"/>
          <w:sz w:val="28"/>
          <w:szCs w:val="28"/>
        </w:rPr>
        <w:t>4. Постановление вступает в силу со дня официального обн</w:t>
      </w:r>
      <w:r w:rsidR="00A6068F">
        <w:rPr>
          <w:rFonts w:ascii="Times New Roman" w:hAnsi="Times New Roman"/>
          <w:sz w:val="28"/>
          <w:szCs w:val="28"/>
        </w:rPr>
        <w:t>а</w:t>
      </w:r>
      <w:r w:rsidR="003F7EBE">
        <w:rPr>
          <w:rFonts w:ascii="Times New Roman" w:hAnsi="Times New Roman"/>
          <w:sz w:val="28"/>
          <w:szCs w:val="28"/>
        </w:rPr>
        <w:t xml:space="preserve">родования.                                                                                                                              </w:t>
      </w:r>
    </w:p>
    <w:p w:rsidR="003F7EBE" w:rsidRDefault="00513A6F" w:rsidP="0055754D">
      <w:pPr>
        <w:pStyle w:val="a3"/>
        <w:jc w:val="both"/>
        <w:rPr>
          <w:rFonts w:ascii="Times New Roman" w:hAnsi="Times New Roman"/>
          <w:sz w:val="28"/>
          <w:szCs w:val="28"/>
        </w:rPr>
      </w:pPr>
      <w:r>
        <w:rPr>
          <w:rFonts w:ascii="Times New Roman" w:hAnsi="Times New Roman"/>
          <w:sz w:val="28"/>
          <w:szCs w:val="28"/>
        </w:rPr>
        <w:t xml:space="preserve">  </w:t>
      </w:r>
      <w:r w:rsidR="003F7EBE">
        <w:rPr>
          <w:rFonts w:ascii="Times New Roman" w:hAnsi="Times New Roman"/>
          <w:sz w:val="28"/>
          <w:szCs w:val="28"/>
        </w:rPr>
        <w:t xml:space="preserve">5.Контроль исполнения настоящего постановления  оставляю за собой. </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xml:space="preserve"> </w:t>
      </w:r>
    </w:p>
    <w:p w:rsidR="003F7EBE" w:rsidRDefault="003F7EBE" w:rsidP="0055754D">
      <w:pPr>
        <w:pStyle w:val="a3"/>
        <w:jc w:val="both"/>
        <w:rPr>
          <w:rFonts w:ascii="Times New Roman" w:hAnsi="Times New Roman"/>
          <w:sz w:val="28"/>
          <w:szCs w:val="28"/>
        </w:rPr>
      </w:pPr>
    </w:p>
    <w:p w:rsidR="00513A6F" w:rsidRDefault="00513A6F" w:rsidP="0055754D">
      <w:pPr>
        <w:pStyle w:val="a3"/>
        <w:jc w:val="both"/>
        <w:rPr>
          <w:rFonts w:ascii="Times New Roman" w:hAnsi="Times New Roman"/>
          <w:sz w:val="28"/>
          <w:szCs w:val="28"/>
        </w:rPr>
      </w:pPr>
    </w:p>
    <w:p w:rsidR="003F7EBE" w:rsidRDefault="003F7EBE" w:rsidP="0055754D">
      <w:pPr>
        <w:pStyle w:val="a3"/>
        <w:jc w:val="both"/>
        <w:rPr>
          <w:rFonts w:ascii="Times New Roman" w:hAnsi="Times New Roman"/>
          <w:sz w:val="28"/>
          <w:szCs w:val="28"/>
        </w:rPr>
      </w:pPr>
      <w:r>
        <w:rPr>
          <w:rFonts w:ascii="Times New Roman" w:hAnsi="Times New Roman"/>
          <w:sz w:val="28"/>
          <w:szCs w:val="28"/>
        </w:rPr>
        <w:t xml:space="preserve">Глава администрации </w:t>
      </w:r>
      <w:r w:rsidR="00A6068F">
        <w:rPr>
          <w:rFonts w:ascii="Times New Roman" w:hAnsi="Times New Roman"/>
          <w:sz w:val="28"/>
          <w:szCs w:val="28"/>
        </w:rPr>
        <w:t xml:space="preserve"> </w:t>
      </w:r>
      <w:r>
        <w:rPr>
          <w:rFonts w:ascii="Times New Roman" w:hAnsi="Times New Roman"/>
          <w:sz w:val="28"/>
          <w:szCs w:val="28"/>
        </w:rPr>
        <w:t xml:space="preserve"> </w:t>
      </w:r>
    </w:p>
    <w:p w:rsidR="003F7EBE" w:rsidRDefault="00A6068F" w:rsidP="0055754D">
      <w:pPr>
        <w:pStyle w:val="a3"/>
        <w:jc w:val="both"/>
        <w:rPr>
          <w:rFonts w:ascii="Times New Roman" w:hAnsi="Times New Roman"/>
          <w:sz w:val="28"/>
          <w:szCs w:val="28"/>
        </w:rPr>
      </w:pPr>
      <w:r>
        <w:rPr>
          <w:rFonts w:ascii="Times New Roman" w:hAnsi="Times New Roman"/>
          <w:sz w:val="28"/>
          <w:szCs w:val="28"/>
        </w:rPr>
        <w:t xml:space="preserve">Койданского  </w:t>
      </w:r>
      <w:r w:rsidR="003F7EBE">
        <w:rPr>
          <w:rFonts w:ascii="Times New Roman" w:hAnsi="Times New Roman"/>
          <w:sz w:val="28"/>
          <w:szCs w:val="28"/>
        </w:rPr>
        <w:t xml:space="preserve">сельского поселения                       </w:t>
      </w:r>
      <w:r w:rsidR="00F1148E">
        <w:rPr>
          <w:rFonts w:ascii="Times New Roman" w:hAnsi="Times New Roman"/>
          <w:sz w:val="28"/>
          <w:szCs w:val="28"/>
        </w:rPr>
        <w:t xml:space="preserve">      </w:t>
      </w:r>
      <w:r w:rsidR="003F7EBE">
        <w:rPr>
          <w:rFonts w:ascii="Times New Roman" w:hAnsi="Times New Roman"/>
          <w:sz w:val="28"/>
          <w:szCs w:val="28"/>
        </w:rPr>
        <w:t xml:space="preserve">     </w:t>
      </w:r>
      <w:proofErr w:type="spellStart"/>
      <w:r>
        <w:rPr>
          <w:rFonts w:ascii="Times New Roman" w:hAnsi="Times New Roman"/>
          <w:sz w:val="28"/>
          <w:szCs w:val="28"/>
        </w:rPr>
        <w:t>М.А.Темирезов</w:t>
      </w:r>
      <w:proofErr w:type="spellEnd"/>
      <w:r w:rsidR="003F7EBE">
        <w:rPr>
          <w:rFonts w:ascii="Times New Roman" w:hAnsi="Times New Roman"/>
          <w:sz w:val="28"/>
          <w:szCs w:val="28"/>
        </w:rPr>
        <w:t xml:space="preserve">                         </w:t>
      </w:r>
      <w:r>
        <w:rPr>
          <w:rFonts w:ascii="Times New Roman" w:hAnsi="Times New Roman"/>
          <w:sz w:val="28"/>
          <w:szCs w:val="28"/>
        </w:rPr>
        <w:t xml:space="preserve"> </w:t>
      </w:r>
    </w:p>
    <w:p w:rsidR="003F7EBE" w:rsidRDefault="003F7EBE" w:rsidP="0055754D">
      <w:pPr>
        <w:pStyle w:val="a3"/>
        <w:jc w:val="both"/>
        <w:rPr>
          <w:rFonts w:ascii="Times New Roman" w:hAnsi="Times New Roman"/>
          <w:sz w:val="28"/>
          <w:szCs w:val="28"/>
        </w:rPr>
      </w:pPr>
    </w:p>
    <w:p w:rsidR="003F7EBE" w:rsidRDefault="003F7EBE" w:rsidP="0055754D">
      <w:pPr>
        <w:pStyle w:val="a3"/>
        <w:jc w:val="both"/>
        <w:rPr>
          <w:rFonts w:ascii="Times New Roman" w:hAnsi="Times New Roman"/>
          <w:sz w:val="28"/>
          <w:szCs w:val="28"/>
        </w:rPr>
      </w:pPr>
    </w:p>
    <w:p w:rsidR="003F7EBE" w:rsidRDefault="003F7EBE" w:rsidP="0055754D">
      <w:pPr>
        <w:pStyle w:val="a3"/>
        <w:jc w:val="both"/>
        <w:rPr>
          <w:rFonts w:ascii="Times New Roman" w:hAnsi="Times New Roman"/>
          <w:sz w:val="28"/>
          <w:szCs w:val="28"/>
        </w:rPr>
      </w:pPr>
    </w:p>
    <w:p w:rsidR="003F7EBE" w:rsidRDefault="003F7EBE" w:rsidP="0055754D">
      <w:pPr>
        <w:pStyle w:val="a3"/>
        <w:jc w:val="both"/>
        <w:rPr>
          <w:rFonts w:ascii="Times New Roman" w:hAnsi="Times New Roman"/>
          <w:sz w:val="28"/>
          <w:szCs w:val="28"/>
        </w:rPr>
      </w:pPr>
    </w:p>
    <w:p w:rsidR="003F7EBE" w:rsidRDefault="00A6068F" w:rsidP="003F7EBE">
      <w:pPr>
        <w:pStyle w:val="a3"/>
        <w:rPr>
          <w:rFonts w:ascii="Times New Roman" w:hAnsi="Times New Roman"/>
          <w:sz w:val="28"/>
          <w:szCs w:val="28"/>
        </w:rPr>
      </w:pPr>
      <w:r>
        <w:rPr>
          <w:rFonts w:ascii="Times New Roman" w:hAnsi="Times New Roman"/>
          <w:sz w:val="28"/>
          <w:szCs w:val="28"/>
        </w:rPr>
        <w:t xml:space="preserve"> </w:t>
      </w:r>
    </w:p>
    <w:p w:rsidR="00A6068F" w:rsidRDefault="00A6068F" w:rsidP="003F7EBE">
      <w:pPr>
        <w:pStyle w:val="a3"/>
        <w:rPr>
          <w:rFonts w:ascii="Times New Roman" w:hAnsi="Times New Roman"/>
          <w:sz w:val="28"/>
          <w:szCs w:val="28"/>
        </w:rPr>
      </w:pPr>
    </w:p>
    <w:p w:rsidR="003F7EBE" w:rsidRDefault="003F7EBE" w:rsidP="003F7EBE">
      <w:pPr>
        <w:pStyle w:val="a3"/>
        <w:rPr>
          <w:rFonts w:ascii="Times New Roman" w:hAnsi="Times New Roman"/>
          <w:sz w:val="28"/>
          <w:szCs w:val="28"/>
        </w:rPr>
      </w:pPr>
    </w:p>
    <w:p w:rsidR="003F7EBE" w:rsidRDefault="003F7EBE" w:rsidP="003F7EBE">
      <w:pPr>
        <w:pStyle w:val="a3"/>
        <w:rPr>
          <w:rFonts w:ascii="Times New Roman" w:hAnsi="Times New Roman"/>
          <w:sz w:val="28"/>
          <w:szCs w:val="28"/>
        </w:rPr>
      </w:pPr>
    </w:p>
    <w:p w:rsidR="003F7EBE" w:rsidRDefault="003F7EBE" w:rsidP="003F7EBE">
      <w:pPr>
        <w:pStyle w:val="a3"/>
        <w:rPr>
          <w:rFonts w:ascii="Times New Roman" w:hAnsi="Times New Roman"/>
          <w:sz w:val="28"/>
          <w:szCs w:val="28"/>
        </w:rPr>
      </w:pPr>
    </w:p>
    <w:p w:rsidR="003F7EBE" w:rsidRDefault="003F7EBE" w:rsidP="003F7EBE">
      <w:pPr>
        <w:pStyle w:val="a3"/>
        <w:rPr>
          <w:rFonts w:ascii="Times New Roman" w:hAnsi="Times New Roman"/>
        </w:rPr>
      </w:pPr>
      <w:r>
        <w:rPr>
          <w:rFonts w:ascii="Times New Roman" w:hAnsi="Times New Roman"/>
          <w:sz w:val="28"/>
          <w:szCs w:val="28"/>
        </w:rPr>
        <w:t xml:space="preserve">                                                                              </w:t>
      </w:r>
      <w:r>
        <w:rPr>
          <w:rFonts w:ascii="Times New Roman" w:hAnsi="Times New Roman"/>
        </w:rPr>
        <w:t xml:space="preserve"> Утвержден</w:t>
      </w:r>
    </w:p>
    <w:p w:rsidR="003F7EBE" w:rsidRDefault="003F7EBE" w:rsidP="003F7EBE">
      <w:pPr>
        <w:pStyle w:val="a3"/>
        <w:rPr>
          <w:rFonts w:ascii="Times New Roman" w:hAnsi="Times New Roman"/>
        </w:rPr>
      </w:pPr>
      <w:r>
        <w:rPr>
          <w:rFonts w:ascii="Times New Roman" w:hAnsi="Times New Roman"/>
        </w:rPr>
        <w:t xml:space="preserve">                                                                                                    постановлением главы администрации </w:t>
      </w:r>
    </w:p>
    <w:p w:rsidR="003F7EBE" w:rsidRDefault="003F7EBE" w:rsidP="003F7EBE">
      <w:pPr>
        <w:pStyle w:val="a3"/>
        <w:rPr>
          <w:rFonts w:ascii="Times New Roman" w:hAnsi="Times New Roman"/>
        </w:rPr>
      </w:pPr>
      <w:r>
        <w:rPr>
          <w:rFonts w:ascii="Times New Roman" w:hAnsi="Times New Roman"/>
          <w:b/>
        </w:rPr>
        <w:t xml:space="preserve">                                                                                                    </w:t>
      </w:r>
      <w:r w:rsidR="0055754D">
        <w:rPr>
          <w:rFonts w:ascii="Times New Roman" w:hAnsi="Times New Roman"/>
        </w:rPr>
        <w:t xml:space="preserve">Койданского </w:t>
      </w:r>
      <w:r>
        <w:rPr>
          <w:rFonts w:ascii="Times New Roman" w:hAnsi="Times New Roman"/>
        </w:rPr>
        <w:t xml:space="preserve"> сельского поселения </w:t>
      </w:r>
    </w:p>
    <w:p w:rsidR="003F7EBE" w:rsidRDefault="003F7EBE" w:rsidP="003F7EBE">
      <w:pPr>
        <w:pStyle w:val="a3"/>
        <w:rPr>
          <w:rFonts w:ascii="Times New Roman" w:hAnsi="Times New Roman"/>
        </w:rPr>
      </w:pPr>
      <w:r>
        <w:rPr>
          <w:rFonts w:ascii="Times New Roman" w:hAnsi="Times New Roman"/>
        </w:rPr>
        <w:t xml:space="preserve">                                                                                              </w:t>
      </w:r>
      <w:r w:rsidR="00B16320">
        <w:rPr>
          <w:rFonts w:ascii="Times New Roman" w:hAnsi="Times New Roman"/>
        </w:rPr>
        <w:t xml:space="preserve">      </w:t>
      </w:r>
      <w:r w:rsidR="00F1148E">
        <w:rPr>
          <w:rFonts w:ascii="Times New Roman" w:hAnsi="Times New Roman"/>
        </w:rPr>
        <w:t>о</w:t>
      </w:r>
      <w:r w:rsidR="00B16320">
        <w:rPr>
          <w:rFonts w:ascii="Times New Roman" w:hAnsi="Times New Roman"/>
        </w:rPr>
        <w:t xml:space="preserve">т   </w:t>
      </w:r>
      <w:r w:rsidR="00A6068F">
        <w:rPr>
          <w:rFonts w:ascii="Times New Roman" w:hAnsi="Times New Roman"/>
        </w:rPr>
        <w:t xml:space="preserve"> 08.04.</w:t>
      </w:r>
      <w:r w:rsidR="007408A2">
        <w:rPr>
          <w:rFonts w:ascii="Times New Roman" w:hAnsi="Times New Roman"/>
        </w:rPr>
        <w:t xml:space="preserve">2014       №  </w:t>
      </w:r>
      <w:r w:rsidR="00A6068F">
        <w:rPr>
          <w:rFonts w:ascii="Times New Roman" w:hAnsi="Times New Roman"/>
        </w:rPr>
        <w:t>19</w:t>
      </w:r>
    </w:p>
    <w:p w:rsidR="003F7EBE" w:rsidRDefault="003F7EBE" w:rsidP="003F7EBE">
      <w:pPr>
        <w:pStyle w:val="a3"/>
        <w:rPr>
          <w:rFonts w:ascii="Times New Roman" w:hAnsi="Times New Roman"/>
        </w:rPr>
      </w:pPr>
    </w:p>
    <w:p w:rsidR="003F7EBE" w:rsidRDefault="003F7EBE" w:rsidP="003F7EBE">
      <w:pPr>
        <w:pStyle w:val="a3"/>
        <w:rPr>
          <w:rFonts w:ascii="Times New Roman" w:hAnsi="Times New Roman"/>
          <w:b/>
          <w:sz w:val="28"/>
          <w:szCs w:val="28"/>
        </w:rPr>
      </w:pPr>
    </w:p>
    <w:p w:rsidR="003F7EBE" w:rsidRDefault="003F7EBE" w:rsidP="003F7EBE">
      <w:pPr>
        <w:pStyle w:val="a3"/>
        <w:rPr>
          <w:rFonts w:ascii="Times New Roman" w:hAnsi="Times New Roman"/>
          <w:b/>
          <w:sz w:val="28"/>
          <w:szCs w:val="28"/>
        </w:rPr>
      </w:pPr>
    </w:p>
    <w:p w:rsidR="003F7EBE" w:rsidRDefault="003F7EBE" w:rsidP="003F7EBE">
      <w:pPr>
        <w:pStyle w:val="a3"/>
        <w:rPr>
          <w:rFonts w:ascii="Times New Roman" w:hAnsi="Times New Roman"/>
          <w:b/>
          <w:sz w:val="28"/>
          <w:szCs w:val="28"/>
        </w:rPr>
      </w:pPr>
    </w:p>
    <w:p w:rsidR="003F7EBE" w:rsidRDefault="003F7EBE" w:rsidP="00F1148E">
      <w:pPr>
        <w:pStyle w:val="a3"/>
        <w:jc w:val="center"/>
        <w:rPr>
          <w:rFonts w:ascii="Times New Roman" w:hAnsi="Times New Roman"/>
          <w:b/>
          <w:sz w:val="28"/>
          <w:szCs w:val="28"/>
        </w:rPr>
      </w:pPr>
      <w:r>
        <w:rPr>
          <w:rFonts w:ascii="Times New Roman" w:hAnsi="Times New Roman"/>
          <w:b/>
          <w:sz w:val="28"/>
          <w:szCs w:val="28"/>
        </w:rPr>
        <w:t>АДМИНИСТРАТИВНЫЙ РЕГЛАМЕНТ</w:t>
      </w:r>
    </w:p>
    <w:p w:rsidR="003F7EBE" w:rsidRDefault="003F7EBE" w:rsidP="00F1148E">
      <w:pPr>
        <w:pStyle w:val="a3"/>
        <w:jc w:val="center"/>
        <w:rPr>
          <w:rFonts w:ascii="Times New Roman" w:hAnsi="Times New Roman"/>
          <w:b/>
          <w:sz w:val="28"/>
          <w:szCs w:val="28"/>
        </w:rPr>
      </w:pPr>
      <w:r>
        <w:rPr>
          <w:rFonts w:ascii="Times New Roman" w:hAnsi="Times New Roman"/>
          <w:b/>
          <w:sz w:val="28"/>
          <w:szCs w:val="28"/>
        </w:rPr>
        <w:t>по предоставлению государственной  услуги «Прием и выдача  документов  о государственной  регистрации   акта гражданского состояния о рождении»</w:t>
      </w:r>
    </w:p>
    <w:p w:rsidR="003F7EBE" w:rsidRDefault="003F7EBE" w:rsidP="003F7EBE">
      <w:pPr>
        <w:pStyle w:val="a3"/>
        <w:rPr>
          <w:rFonts w:ascii="Times New Roman" w:hAnsi="Times New Roman"/>
          <w:b/>
          <w:sz w:val="28"/>
          <w:szCs w:val="28"/>
        </w:rPr>
      </w:pPr>
    </w:p>
    <w:p w:rsidR="003F7EBE" w:rsidRDefault="003F7EBE" w:rsidP="003F7EBE">
      <w:pPr>
        <w:pStyle w:val="a3"/>
        <w:rPr>
          <w:rFonts w:ascii="Times New Roman" w:hAnsi="Times New Roman"/>
          <w:b/>
          <w:sz w:val="28"/>
          <w:szCs w:val="28"/>
        </w:rPr>
      </w:pPr>
    </w:p>
    <w:p w:rsidR="003F7EBE" w:rsidRDefault="003F7EBE" w:rsidP="003F7EBE">
      <w:pPr>
        <w:pStyle w:val="a3"/>
        <w:rPr>
          <w:rFonts w:ascii="Times New Roman" w:hAnsi="Times New Roman"/>
          <w:b/>
          <w:sz w:val="28"/>
          <w:szCs w:val="28"/>
        </w:rPr>
      </w:pPr>
      <w:r>
        <w:rPr>
          <w:rFonts w:ascii="Times New Roman" w:hAnsi="Times New Roman"/>
          <w:b/>
          <w:sz w:val="28"/>
          <w:szCs w:val="28"/>
        </w:rPr>
        <w:t>I. Общие положения</w:t>
      </w:r>
    </w:p>
    <w:p w:rsidR="003F7EBE" w:rsidRDefault="003F7EBE" w:rsidP="003F7EBE">
      <w:pPr>
        <w:pStyle w:val="a3"/>
        <w:rPr>
          <w:rFonts w:ascii="Times New Roman" w:hAnsi="Times New Roman"/>
          <w:b/>
          <w:sz w:val="28"/>
          <w:szCs w:val="28"/>
        </w:rPr>
      </w:pPr>
    </w:p>
    <w:p w:rsidR="003F7EBE" w:rsidRDefault="003F7EBE" w:rsidP="0055754D">
      <w:pPr>
        <w:pStyle w:val="a3"/>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b/>
          <w:color w:val="000000" w:themeColor="text1"/>
          <w:sz w:val="28"/>
          <w:szCs w:val="28"/>
        </w:rPr>
        <w:t xml:space="preserve">1.1.Предмет регулирования  Административного  регламента </w:t>
      </w:r>
      <w:r>
        <w:rPr>
          <w:rFonts w:ascii="Times New Roman" w:hAnsi="Times New Roman"/>
          <w:color w:val="000000" w:themeColor="text1"/>
          <w:sz w:val="28"/>
          <w:szCs w:val="28"/>
        </w:rPr>
        <w:t xml:space="preserve">                                             </w:t>
      </w:r>
      <w:r>
        <w:rPr>
          <w:rFonts w:ascii="Times New Roman" w:hAnsi="Times New Roman"/>
          <w:sz w:val="28"/>
          <w:szCs w:val="28"/>
        </w:rPr>
        <w:t xml:space="preserve">Административный регламент по </w:t>
      </w:r>
      <w:r w:rsidR="00781ABF">
        <w:rPr>
          <w:rFonts w:ascii="Times New Roman" w:hAnsi="Times New Roman"/>
          <w:sz w:val="28"/>
          <w:szCs w:val="28"/>
        </w:rPr>
        <w:t xml:space="preserve">предоставлению  муниципальной </w:t>
      </w:r>
      <w:r>
        <w:rPr>
          <w:rFonts w:ascii="Times New Roman" w:hAnsi="Times New Roman"/>
          <w:sz w:val="28"/>
          <w:szCs w:val="28"/>
        </w:rPr>
        <w:t>услуги   по государственной регистрации рождения (далее – Административный регламент) разработан в целях повышения качества и доступности предоставления   государственной  услуги, устанавливает последовательность действий (административных процедур) при предоставлении  государственной    услуги и сроки, в течение которых эти действия должны быть произведены, определяет порядок взаимодействия органов, предоставляющих   государственную  услугу, с физическими и юридическими лицами.</w:t>
      </w:r>
      <w:proofErr w:type="gramEnd"/>
    </w:p>
    <w:p w:rsidR="003F7EBE" w:rsidRDefault="003F7EBE" w:rsidP="003F7EBE">
      <w:pPr>
        <w:spacing w:after="0" w:line="240" w:lineRule="auto"/>
        <w:ind w:firstLine="709"/>
        <w:jc w:val="both"/>
        <w:rPr>
          <w:rFonts w:ascii="Times New Roman" w:hAnsi="Times New Roman"/>
          <w:b/>
          <w:color w:val="000000" w:themeColor="text1"/>
          <w:sz w:val="28"/>
          <w:szCs w:val="28"/>
          <w:lang w:val="ru-RU"/>
        </w:rPr>
      </w:pPr>
    </w:p>
    <w:p w:rsidR="003F7EBE" w:rsidRDefault="003F7EBE" w:rsidP="0055754D">
      <w:pPr>
        <w:spacing w:after="0" w:line="240" w:lineRule="auto"/>
        <w:ind w:firstLine="709"/>
        <w:jc w:val="both"/>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1.2. Круг заявителей на право получения муниципальной услуги.</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Получателями   государственной  услуги (далее – заявители) являются:</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граждане Российской Федерации;</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при государственной регистрации рождения:</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должностное лицо медицинской организации или иной организации, в которой находилась мать во время родов или находится ребенок;</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орган внутренних дел, орган опеки и попечительства либо медицинская организация, воспитательная организация или организация социальной защиты населения, в которую помещен найденный (подкинутый) ребенок, родители которого неизвестны;</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руководитель медицинской организации, в которой происходили роды, или врач, которой установил факт рождения мертвого ребенка;</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частнопрактикующий врач – при родах вне медицинской организации, установивший факт рождения мертвого ребенка;</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xml:space="preserve">- медицинская организация, в которой происходили роды или в которую обратилась мать после родов, либо орган опеки и попечительства по месту нахождения ребенка – в случае государственной регистрации рождения </w:t>
      </w:r>
      <w:r>
        <w:rPr>
          <w:rFonts w:ascii="Times New Roman" w:hAnsi="Times New Roman"/>
          <w:sz w:val="28"/>
          <w:szCs w:val="28"/>
        </w:rPr>
        <w:lastRenderedPageBreak/>
        <w:t>ребенка, оставленного матерью, не предъявившей документа, удостоверяющего её личность;</w:t>
      </w:r>
    </w:p>
    <w:p w:rsidR="009E67C2" w:rsidRPr="009E67C2" w:rsidRDefault="00F1148E" w:rsidP="009E67C2">
      <w:pPr>
        <w:spacing w:after="0" w:line="240" w:lineRule="auto"/>
        <w:ind w:firstLine="709"/>
        <w:jc w:val="both"/>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1.3.</w:t>
      </w:r>
      <w:r w:rsidR="009E67C2" w:rsidRPr="009E67C2">
        <w:rPr>
          <w:rFonts w:ascii="Times New Roman" w:hAnsi="Times New Roman"/>
          <w:b/>
          <w:color w:val="000000" w:themeColor="text1"/>
          <w:sz w:val="28"/>
          <w:szCs w:val="28"/>
          <w:lang w:val="ru-RU"/>
        </w:rPr>
        <w:t>Порядок информирования о правилах предоставления муниципальной услуги</w:t>
      </w:r>
    </w:p>
    <w:p w:rsidR="009E67C2" w:rsidRDefault="009E67C2" w:rsidP="007408A2">
      <w:pPr>
        <w:spacing w:after="0" w:line="240" w:lineRule="auto"/>
        <w:ind w:firstLine="708"/>
        <w:jc w:val="both"/>
        <w:rPr>
          <w:rFonts w:ascii="Times New Roman" w:hAnsi="Times New Roman"/>
          <w:b/>
          <w:color w:val="000000" w:themeColor="text1"/>
          <w:sz w:val="28"/>
          <w:szCs w:val="28"/>
          <w:lang w:val="ru-RU"/>
        </w:rPr>
      </w:pPr>
    </w:p>
    <w:p w:rsidR="007408A2" w:rsidRPr="007408A2" w:rsidRDefault="007408A2" w:rsidP="009E67C2">
      <w:pPr>
        <w:spacing w:after="0" w:line="240" w:lineRule="auto"/>
        <w:ind w:firstLine="708"/>
        <w:jc w:val="both"/>
        <w:rPr>
          <w:rFonts w:ascii="Times New Roman" w:hAnsi="Times New Roman"/>
          <w:sz w:val="28"/>
          <w:szCs w:val="28"/>
          <w:lang w:val="ru-RU"/>
        </w:rPr>
      </w:pPr>
      <w:r w:rsidRPr="007408A2">
        <w:rPr>
          <w:rFonts w:ascii="Times New Roman" w:hAnsi="Times New Roman"/>
          <w:sz w:val="28"/>
          <w:szCs w:val="28"/>
          <w:lang w:val="ru-RU"/>
        </w:rPr>
        <w:t xml:space="preserve"> 1.3.1. Место нахождения администрации </w:t>
      </w:r>
      <w:r w:rsidR="00A6068F">
        <w:rPr>
          <w:rFonts w:ascii="Times New Roman" w:hAnsi="Times New Roman"/>
          <w:sz w:val="28"/>
          <w:szCs w:val="28"/>
          <w:lang w:val="ru-RU"/>
        </w:rPr>
        <w:t>Койданского</w:t>
      </w:r>
      <w:r w:rsidRPr="007408A2">
        <w:rPr>
          <w:rFonts w:ascii="Times New Roman" w:hAnsi="Times New Roman"/>
          <w:sz w:val="28"/>
          <w:szCs w:val="28"/>
          <w:lang w:val="ru-RU"/>
        </w:rPr>
        <w:t xml:space="preserve">  сельского поселения (далее – Администрация): 3693</w:t>
      </w:r>
      <w:r w:rsidR="00A6068F">
        <w:rPr>
          <w:rFonts w:ascii="Times New Roman" w:hAnsi="Times New Roman"/>
          <w:sz w:val="28"/>
          <w:szCs w:val="28"/>
          <w:lang w:val="ru-RU"/>
        </w:rPr>
        <w:t>25</w:t>
      </w:r>
      <w:r w:rsidRPr="007408A2">
        <w:rPr>
          <w:rFonts w:ascii="Times New Roman" w:hAnsi="Times New Roman"/>
          <w:sz w:val="28"/>
          <w:szCs w:val="28"/>
          <w:lang w:val="ru-RU"/>
        </w:rPr>
        <w:t xml:space="preserve">, Карачаево-Черкесская Республика, </w:t>
      </w:r>
      <w:proofErr w:type="spellStart"/>
      <w:r w:rsidRPr="007408A2">
        <w:rPr>
          <w:rFonts w:ascii="Times New Roman" w:hAnsi="Times New Roman"/>
          <w:sz w:val="28"/>
          <w:szCs w:val="28"/>
          <w:lang w:val="ru-RU"/>
        </w:rPr>
        <w:t>Усть-Джегутинский</w:t>
      </w:r>
      <w:proofErr w:type="spellEnd"/>
      <w:r w:rsidRPr="007408A2">
        <w:rPr>
          <w:rFonts w:ascii="Times New Roman" w:hAnsi="Times New Roman"/>
          <w:sz w:val="28"/>
          <w:szCs w:val="28"/>
          <w:lang w:val="ru-RU"/>
        </w:rPr>
        <w:t xml:space="preserve"> муниципальный район, </w:t>
      </w:r>
      <w:r w:rsidR="0063006B">
        <w:rPr>
          <w:rFonts w:ascii="Times New Roman" w:hAnsi="Times New Roman"/>
          <w:sz w:val="28"/>
          <w:szCs w:val="28"/>
          <w:lang w:val="ru-RU"/>
        </w:rPr>
        <w:t xml:space="preserve">село </w:t>
      </w:r>
      <w:proofErr w:type="spellStart"/>
      <w:r w:rsidR="0063006B">
        <w:rPr>
          <w:rFonts w:ascii="Times New Roman" w:hAnsi="Times New Roman"/>
          <w:sz w:val="28"/>
          <w:szCs w:val="28"/>
          <w:lang w:val="ru-RU"/>
        </w:rPr>
        <w:t>Койдан</w:t>
      </w:r>
      <w:proofErr w:type="spellEnd"/>
      <w:r w:rsidR="0055754D">
        <w:rPr>
          <w:rFonts w:ascii="Times New Roman" w:hAnsi="Times New Roman"/>
          <w:sz w:val="28"/>
          <w:szCs w:val="28"/>
          <w:lang w:val="ru-RU"/>
        </w:rPr>
        <w:t>,</w:t>
      </w:r>
      <w:r w:rsidRPr="007408A2">
        <w:rPr>
          <w:rFonts w:ascii="Times New Roman" w:hAnsi="Times New Roman"/>
          <w:sz w:val="28"/>
          <w:szCs w:val="28"/>
          <w:lang w:val="ru-RU"/>
        </w:rPr>
        <w:t xml:space="preserve"> улица </w:t>
      </w:r>
      <w:r w:rsidR="0063006B">
        <w:rPr>
          <w:rFonts w:ascii="Times New Roman" w:hAnsi="Times New Roman"/>
          <w:sz w:val="28"/>
          <w:szCs w:val="28"/>
          <w:lang w:val="ru-RU"/>
        </w:rPr>
        <w:t>Дружбы</w:t>
      </w:r>
      <w:r w:rsidRPr="007408A2">
        <w:rPr>
          <w:rFonts w:ascii="Times New Roman" w:hAnsi="Times New Roman"/>
          <w:sz w:val="28"/>
          <w:szCs w:val="28"/>
          <w:lang w:val="ru-RU"/>
        </w:rPr>
        <w:t>,</w:t>
      </w:r>
      <w:r w:rsidR="000064B2">
        <w:rPr>
          <w:rFonts w:ascii="Times New Roman" w:hAnsi="Times New Roman"/>
          <w:sz w:val="28"/>
          <w:szCs w:val="28"/>
          <w:lang w:val="ru-RU"/>
        </w:rPr>
        <w:t xml:space="preserve"> </w:t>
      </w:r>
      <w:r w:rsidR="0063006B">
        <w:rPr>
          <w:rFonts w:ascii="Times New Roman" w:hAnsi="Times New Roman"/>
          <w:sz w:val="28"/>
          <w:szCs w:val="28"/>
          <w:lang w:val="ru-RU"/>
        </w:rPr>
        <w:t>54</w:t>
      </w:r>
      <w:r w:rsidRPr="007408A2">
        <w:rPr>
          <w:rFonts w:ascii="Times New Roman" w:hAnsi="Times New Roman"/>
          <w:sz w:val="28"/>
          <w:szCs w:val="28"/>
          <w:lang w:val="ru-RU"/>
        </w:rPr>
        <w:t>.</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1.3.2. Часы приема посетителей в администрации </w:t>
      </w:r>
      <w:r w:rsidR="000064B2">
        <w:rPr>
          <w:rFonts w:ascii="Times New Roman" w:hAnsi="Times New Roman"/>
          <w:sz w:val="28"/>
          <w:szCs w:val="28"/>
          <w:lang w:val="ru-RU"/>
        </w:rPr>
        <w:t xml:space="preserve">Койданского </w:t>
      </w:r>
      <w:r w:rsidRPr="007408A2">
        <w:rPr>
          <w:rFonts w:ascii="Times New Roman" w:hAnsi="Times New Roman"/>
          <w:sz w:val="28"/>
          <w:szCs w:val="28"/>
          <w:lang w:val="ru-RU"/>
        </w:rPr>
        <w:t xml:space="preserve">сельского поселения: с понедельника по пятницу с </w:t>
      </w:r>
      <w:r w:rsidR="0063006B">
        <w:rPr>
          <w:rFonts w:ascii="Times New Roman" w:hAnsi="Times New Roman"/>
          <w:sz w:val="28"/>
          <w:szCs w:val="28"/>
          <w:lang w:val="ru-RU"/>
        </w:rPr>
        <w:t>9</w:t>
      </w:r>
      <w:r w:rsidRPr="007408A2">
        <w:rPr>
          <w:rFonts w:ascii="Times New Roman" w:hAnsi="Times New Roman"/>
          <w:sz w:val="28"/>
          <w:szCs w:val="28"/>
          <w:lang w:val="ru-RU"/>
        </w:rPr>
        <w:t xml:space="preserve">-00 до </w:t>
      </w:r>
      <w:r w:rsidR="0063006B">
        <w:rPr>
          <w:rFonts w:ascii="Times New Roman" w:hAnsi="Times New Roman"/>
          <w:sz w:val="28"/>
          <w:szCs w:val="28"/>
          <w:lang w:val="ru-RU"/>
        </w:rPr>
        <w:t>18</w:t>
      </w:r>
      <w:r w:rsidRPr="007408A2">
        <w:rPr>
          <w:rFonts w:ascii="Times New Roman" w:hAnsi="Times New Roman"/>
          <w:sz w:val="28"/>
          <w:szCs w:val="28"/>
          <w:lang w:val="ru-RU"/>
        </w:rPr>
        <w:t>-00 часов, перерыв на обед с 1</w:t>
      </w:r>
      <w:r w:rsidR="0063006B">
        <w:rPr>
          <w:rFonts w:ascii="Times New Roman" w:hAnsi="Times New Roman"/>
          <w:sz w:val="28"/>
          <w:szCs w:val="28"/>
          <w:lang w:val="ru-RU"/>
        </w:rPr>
        <w:t>3</w:t>
      </w:r>
      <w:r w:rsidRPr="007408A2">
        <w:rPr>
          <w:rFonts w:ascii="Times New Roman" w:hAnsi="Times New Roman"/>
          <w:sz w:val="28"/>
          <w:szCs w:val="28"/>
          <w:lang w:val="ru-RU"/>
        </w:rPr>
        <w:t>-00 до 1</w:t>
      </w:r>
      <w:r w:rsidR="0063006B">
        <w:rPr>
          <w:rFonts w:ascii="Times New Roman" w:hAnsi="Times New Roman"/>
          <w:sz w:val="28"/>
          <w:szCs w:val="28"/>
          <w:lang w:val="ru-RU"/>
        </w:rPr>
        <w:t>4</w:t>
      </w:r>
      <w:r w:rsidRPr="007408A2">
        <w:rPr>
          <w:rFonts w:ascii="Times New Roman" w:hAnsi="Times New Roman"/>
          <w:sz w:val="28"/>
          <w:szCs w:val="28"/>
          <w:lang w:val="ru-RU"/>
        </w:rPr>
        <w:t xml:space="preserve">-00 часов. В предпраздничные дни продолжительность рабочего дня сокращается на один час. </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1.3.3. Контактные телефоны:</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Глава администрации </w:t>
      </w:r>
      <w:r w:rsidR="0063006B">
        <w:rPr>
          <w:rFonts w:ascii="Times New Roman" w:hAnsi="Times New Roman"/>
          <w:sz w:val="28"/>
          <w:szCs w:val="28"/>
          <w:lang w:val="ru-RU"/>
        </w:rPr>
        <w:t>Койданского</w:t>
      </w:r>
      <w:r w:rsidRPr="007408A2">
        <w:rPr>
          <w:rFonts w:ascii="Times New Roman" w:hAnsi="Times New Roman"/>
          <w:sz w:val="28"/>
          <w:szCs w:val="28"/>
          <w:lang w:val="ru-RU"/>
        </w:rPr>
        <w:t xml:space="preserve"> сельского поселения (далее – Администрация) – (8787);4</w:t>
      </w:r>
      <w:r w:rsidR="0063006B">
        <w:rPr>
          <w:rFonts w:ascii="Times New Roman" w:hAnsi="Times New Roman"/>
          <w:sz w:val="28"/>
          <w:szCs w:val="28"/>
          <w:lang w:val="ru-RU"/>
        </w:rPr>
        <w:t>1</w:t>
      </w:r>
      <w:r w:rsidRPr="007408A2">
        <w:rPr>
          <w:rFonts w:ascii="Times New Roman" w:hAnsi="Times New Roman"/>
          <w:sz w:val="28"/>
          <w:szCs w:val="28"/>
          <w:lang w:val="ru-RU"/>
        </w:rPr>
        <w:t>-1-</w:t>
      </w:r>
      <w:r w:rsidR="0063006B">
        <w:rPr>
          <w:rFonts w:ascii="Times New Roman" w:hAnsi="Times New Roman"/>
          <w:sz w:val="28"/>
          <w:szCs w:val="28"/>
          <w:lang w:val="ru-RU"/>
        </w:rPr>
        <w:t>11</w:t>
      </w:r>
      <w:r w:rsidRPr="007408A2">
        <w:rPr>
          <w:rFonts w:ascii="Times New Roman" w:hAnsi="Times New Roman"/>
          <w:sz w:val="28"/>
          <w:szCs w:val="28"/>
          <w:lang w:val="ru-RU"/>
        </w:rPr>
        <w:t xml:space="preserve">     </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Заместитель главы   – (87875)   4</w:t>
      </w:r>
      <w:r w:rsidR="0063006B">
        <w:rPr>
          <w:rFonts w:ascii="Times New Roman" w:hAnsi="Times New Roman"/>
          <w:sz w:val="28"/>
          <w:szCs w:val="28"/>
          <w:lang w:val="ru-RU"/>
        </w:rPr>
        <w:t>1</w:t>
      </w:r>
      <w:r w:rsidRPr="007408A2">
        <w:rPr>
          <w:rFonts w:ascii="Times New Roman" w:hAnsi="Times New Roman"/>
          <w:sz w:val="28"/>
          <w:szCs w:val="28"/>
          <w:lang w:val="ru-RU"/>
        </w:rPr>
        <w:t>-1-</w:t>
      </w:r>
      <w:r w:rsidR="0063006B">
        <w:rPr>
          <w:rFonts w:ascii="Times New Roman" w:hAnsi="Times New Roman"/>
          <w:sz w:val="28"/>
          <w:szCs w:val="28"/>
          <w:lang w:val="ru-RU"/>
        </w:rPr>
        <w:t>07</w:t>
      </w:r>
      <w:r w:rsidRPr="007408A2">
        <w:rPr>
          <w:rFonts w:ascii="Times New Roman" w:hAnsi="Times New Roman"/>
          <w:sz w:val="28"/>
          <w:szCs w:val="28"/>
          <w:lang w:val="ru-RU"/>
        </w:rPr>
        <w:t>;</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1.3.4 Адрес электронной почты администрации </w:t>
      </w:r>
      <w:r w:rsidR="0063006B">
        <w:rPr>
          <w:rFonts w:ascii="Times New Roman" w:hAnsi="Times New Roman"/>
          <w:sz w:val="28"/>
          <w:szCs w:val="28"/>
          <w:lang w:val="ru-RU"/>
        </w:rPr>
        <w:t>Койданского</w:t>
      </w:r>
      <w:r w:rsidRPr="007408A2">
        <w:rPr>
          <w:rFonts w:ascii="Times New Roman" w:hAnsi="Times New Roman"/>
          <w:sz w:val="28"/>
          <w:szCs w:val="28"/>
          <w:lang w:val="ru-RU"/>
        </w:rPr>
        <w:t xml:space="preserve"> сельского поселения</w:t>
      </w:r>
      <w:r w:rsidR="0063006B" w:rsidRPr="0063006B">
        <w:rPr>
          <w:rFonts w:ascii="Times New Roman" w:hAnsi="Times New Roman"/>
          <w:sz w:val="28"/>
          <w:szCs w:val="28"/>
          <w:lang w:val="ru-RU"/>
        </w:rPr>
        <w:t xml:space="preserve"> </w:t>
      </w:r>
      <w:proofErr w:type="spellStart"/>
      <w:r w:rsidR="0063006B">
        <w:rPr>
          <w:rFonts w:ascii="Times New Roman" w:hAnsi="Times New Roman"/>
          <w:b/>
          <w:sz w:val="28"/>
          <w:szCs w:val="28"/>
        </w:rPr>
        <w:t>admkoydan</w:t>
      </w:r>
      <w:proofErr w:type="spellEnd"/>
      <w:r w:rsidRPr="007408A2">
        <w:rPr>
          <w:rFonts w:ascii="Times New Roman" w:hAnsi="Times New Roman"/>
          <w:b/>
          <w:sz w:val="28"/>
          <w:szCs w:val="28"/>
          <w:lang w:val="ru-RU"/>
        </w:rPr>
        <w:t>@</w:t>
      </w:r>
      <w:r>
        <w:rPr>
          <w:rFonts w:ascii="Times New Roman" w:hAnsi="Times New Roman"/>
          <w:b/>
          <w:sz w:val="28"/>
          <w:szCs w:val="28"/>
        </w:rPr>
        <w:t>mail</w:t>
      </w:r>
      <w:r w:rsidRPr="007408A2">
        <w:rPr>
          <w:rFonts w:ascii="Times New Roman" w:hAnsi="Times New Roman"/>
          <w:b/>
          <w:sz w:val="28"/>
          <w:szCs w:val="28"/>
          <w:lang w:val="ru-RU"/>
        </w:rPr>
        <w:t>.</w:t>
      </w:r>
      <w:proofErr w:type="spellStart"/>
      <w:r>
        <w:rPr>
          <w:rFonts w:ascii="Times New Roman" w:hAnsi="Times New Roman"/>
          <w:b/>
          <w:sz w:val="28"/>
          <w:szCs w:val="28"/>
        </w:rPr>
        <w:t>ru</w:t>
      </w:r>
      <w:proofErr w:type="spellEnd"/>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1.3.5. Официальный сайт администрации </w:t>
      </w:r>
      <w:r w:rsidR="0063006B">
        <w:rPr>
          <w:rFonts w:ascii="Times New Roman" w:hAnsi="Times New Roman"/>
          <w:sz w:val="28"/>
          <w:szCs w:val="28"/>
          <w:lang w:val="ru-RU"/>
        </w:rPr>
        <w:t>Койданского</w:t>
      </w:r>
      <w:r w:rsidRPr="007408A2">
        <w:rPr>
          <w:rFonts w:ascii="Times New Roman" w:hAnsi="Times New Roman"/>
          <w:sz w:val="28"/>
          <w:szCs w:val="28"/>
          <w:lang w:val="ru-RU"/>
        </w:rPr>
        <w:t xml:space="preserve"> сельского поселения  в информационно - телекоммуникационной сети Интернет (далее – сеть Интернет): </w:t>
      </w:r>
      <w:r>
        <w:rPr>
          <w:rFonts w:ascii="Times New Roman" w:hAnsi="Times New Roman"/>
          <w:sz w:val="28"/>
          <w:szCs w:val="28"/>
        </w:rPr>
        <w:t>www</w:t>
      </w:r>
      <w:r w:rsidRPr="007408A2">
        <w:rPr>
          <w:rFonts w:ascii="Times New Roman" w:hAnsi="Times New Roman"/>
          <w:sz w:val="28"/>
          <w:szCs w:val="28"/>
          <w:lang w:val="ru-RU"/>
        </w:rPr>
        <w:t>.</w:t>
      </w:r>
      <w:proofErr w:type="spellStart"/>
      <w:r>
        <w:rPr>
          <w:rFonts w:ascii="Times New Roman" w:hAnsi="Times New Roman"/>
          <w:sz w:val="28"/>
          <w:szCs w:val="28"/>
        </w:rPr>
        <w:t>udmunicipal</w:t>
      </w:r>
      <w:proofErr w:type="spellEnd"/>
      <w:r w:rsidRPr="007408A2">
        <w:rPr>
          <w:rFonts w:ascii="Times New Roman" w:hAnsi="Times New Roman"/>
          <w:sz w:val="28"/>
          <w:szCs w:val="28"/>
          <w:lang w:val="ru-RU"/>
        </w:rPr>
        <w:t>.</w:t>
      </w:r>
      <w:proofErr w:type="spellStart"/>
      <w:r>
        <w:rPr>
          <w:rFonts w:ascii="Times New Roman" w:hAnsi="Times New Roman"/>
          <w:sz w:val="28"/>
          <w:szCs w:val="28"/>
        </w:rPr>
        <w:t>ru</w:t>
      </w:r>
      <w:proofErr w:type="spellEnd"/>
      <w:r w:rsidRPr="007408A2">
        <w:rPr>
          <w:rFonts w:ascii="Times New Roman" w:hAnsi="Times New Roman"/>
          <w:sz w:val="28"/>
          <w:szCs w:val="28"/>
          <w:lang w:val="ru-RU"/>
        </w:rPr>
        <w:t xml:space="preserve"> </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1.3.6. Разъяснения по вопросам предоставления муниципальной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муниципальной услуги, предоставляются:</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непосредственно в Администрацию при личном обращении заявителей (непосредственное информирование);</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с использованием средств телефонной связи (устное информирование);</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с использованием сети  Интернет на официальном информационном сайте администрации </w:t>
      </w:r>
      <w:r w:rsidR="0063006B">
        <w:rPr>
          <w:rFonts w:ascii="Times New Roman" w:hAnsi="Times New Roman"/>
          <w:sz w:val="28"/>
          <w:szCs w:val="28"/>
          <w:lang w:val="ru-RU"/>
        </w:rPr>
        <w:t>Койданского</w:t>
      </w:r>
      <w:r w:rsidRPr="007408A2">
        <w:rPr>
          <w:rFonts w:ascii="Times New Roman" w:hAnsi="Times New Roman"/>
          <w:sz w:val="28"/>
          <w:szCs w:val="28"/>
          <w:lang w:val="ru-RU"/>
        </w:rPr>
        <w:t xml:space="preserve"> сельского поселения    путем письменного обращения заявителя (по почте или с использованием средств факсимильной связи);</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посредством электронной почты.</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1.3.7. На официальном сайте Администрации в сети Интернет, на стендах в местах предоставления муниципальной услуги размещается следующая информация:</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1) место нахождения Администрации;</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2) адрес электронной почты и сведения о телефонных номерах для получения информации о предоставляемой муниципальной услуге;</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3) график (режим) работы Администрации;</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4) настоящий Административный регламент с приложениями;</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5) тексты нормативных правовых актов, регулирующих предоставление муниципальной услуги;</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lastRenderedPageBreak/>
        <w:t xml:space="preserve">      6) форма заявления о предоставлении муниципальной услуги и образец ее заполнения;</w:t>
      </w:r>
    </w:p>
    <w:p w:rsidR="007408A2" w:rsidRPr="007408A2" w:rsidRDefault="007408A2" w:rsidP="007408A2">
      <w:pPr>
        <w:tabs>
          <w:tab w:val="left" w:pos="708"/>
          <w:tab w:val="num" w:pos="900"/>
          <w:tab w:val="num"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7)</w:t>
      </w:r>
      <w:r>
        <w:rPr>
          <w:rFonts w:ascii="Times New Roman" w:hAnsi="Times New Roman"/>
          <w:sz w:val="28"/>
          <w:szCs w:val="28"/>
        </w:rPr>
        <w:t> </w:t>
      </w:r>
      <w:r w:rsidRPr="007408A2">
        <w:rPr>
          <w:rFonts w:ascii="Times New Roman" w:hAnsi="Times New Roman"/>
          <w:color w:val="000000"/>
          <w:sz w:val="28"/>
          <w:szCs w:val="28"/>
          <w:lang w:val="ru-RU"/>
        </w:rPr>
        <w:t>размеры государственной пошлины, взимаемой за предоставление муниципальной услуги; бланки документов, подтверждающих факт уплаты государственной пошлины, образцы их заполнения; порядок уплаты государственной пошлины</w:t>
      </w:r>
      <w:r w:rsidRPr="007408A2">
        <w:rPr>
          <w:rFonts w:ascii="Times New Roman" w:hAnsi="Times New Roman"/>
          <w:sz w:val="28"/>
          <w:szCs w:val="28"/>
          <w:lang w:val="ru-RU"/>
        </w:rPr>
        <w:t>;</w:t>
      </w:r>
    </w:p>
    <w:p w:rsidR="007408A2" w:rsidRPr="007408A2" w:rsidRDefault="007408A2" w:rsidP="007408A2">
      <w:pPr>
        <w:tabs>
          <w:tab w:val="left" w:pos="708"/>
          <w:tab w:val="num" w:pos="900"/>
          <w:tab w:val="num"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w:t>
      </w:r>
      <w:r w:rsidRPr="007408A2">
        <w:rPr>
          <w:rFonts w:ascii="Times New Roman" w:hAnsi="Times New Roman"/>
          <w:color w:val="000000"/>
          <w:sz w:val="28"/>
          <w:szCs w:val="28"/>
          <w:lang w:val="ru-RU"/>
        </w:rPr>
        <w:t>8)</w:t>
      </w:r>
      <w:r>
        <w:rPr>
          <w:rFonts w:ascii="Times New Roman" w:hAnsi="Times New Roman"/>
          <w:color w:val="000000"/>
          <w:sz w:val="28"/>
          <w:szCs w:val="28"/>
        </w:rPr>
        <w:t> </w:t>
      </w:r>
      <w:r w:rsidRPr="007408A2">
        <w:rPr>
          <w:rFonts w:ascii="Times New Roman" w:hAnsi="Times New Roman"/>
          <w:color w:val="000000"/>
          <w:sz w:val="28"/>
          <w:szCs w:val="28"/>
          <w:lang w:val="ru-RU"/>
        </w:rPr>
        <w:t>порядок и способы подачи заявления о предоставлении муниципальной услуги;</w:t>
      </w:r>
    </w:p>
    <w:p w:rsidR="007408A2" w:rsidRPr="007408A2" w:rsidRDefault="007408A2" w:rsidP="007408A2">
      <w:pPr>
        <w:tabs>
          <w:tab w:val="left" w:pos="1260"/>
        </w:tabs>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9)</w:t>
      </w:r>
      <w:r>
        <w:rPr>
          <w:rFonts w:ascii="Times New Roman" w:hAnsi="Times New Roman"/>
          <w:sz w:val="28"/>
          <w:szCs w:val="28"/>
        </w:rPr>
        <w:t> </w:t>
      </w:r>
      <w:r w:rsidRPr="007408A2">
        <w:rPr>
          <w:rFonts w:ascii="Times New Roman" w:hAnsi="Times New Roman"/>
          <w:sz w:val="28"/>
          <w:szCs w:val="28"/>
          <w:lang w:val="ru-RU"/>
        </w:rPr>
        <w:t>порядок и способы получения результата предоставления муниципальной услуги;</w:t>
      </w:r>
    </w:p>
    <w:p w:rsidR="007408A2" w:rsidRPr="007408A2" w:rsidRDefault="007408A2" w:rsidP="007408A2">
      <w:pPr>
        <w:widowControl w:val="0"/>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10)</w:t>
      </w:r>
      <w:r>
        <w:rPr>
          <w:rFonts w:ascii="Times New Roman" w:hAnsi="Times New Roman"/>
          <w:sz w:val="28"/>
          <w:szCs w:val="28"/>
        </w:rPr>
        <w:t> </w:t>
      </w:r>
      <w:r w:rsidRPr="007408A2">
        <w:rPr>
          <w:rFonts w:ascii="Times New Roman" w:hAnsi="Times New Roman"/>
          <w:sz w:val="28"/>
          <w:szCs w:val="28"/>
          <w:lang w:val="ru-RU"/>
        </w:rPr>
        <w:t>сроки предоставления муниципальной услуги;</w:t>
      </w:r>
    </w:p>
    <w:p w:rsidR="007408A2" w:rsidRPr="007408A2" w:rsidRDefault="007408A2" w:rsidP="007408A2">
      <w:pPr>
        <w:autoSpaceDE w:val="0"/>
        <w:autoSpaceDN w:val="0"/>
        <w:adjustRightInd w:val="0"/>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11)</w:t>
      </w:r>
      <w:r>
        <w:rPr>
          <w:rFonts w:ascii="Times New Roman" w:hAnsi="Times New Roman"/>
          <w:sz w:val="28"/>
          <w:szCs w:val="28"/>
        </w:rPr>
        <w:t> </w:t>
      </w:r>
      <w:r w:rsidRPr="007408A2">
        <w:rPr>
          <w:rFonts w:ascii="Times New Roman" w:hAnsi="Times New Roman"/>
          <w:sz w:val="28"/>
          <w:szCs w:val="28"/>
          <w:lang w:val="ru-RU"/>
        </w:rPr>
        <w:t>порядок и способы получения разъяснений по порядку предоставления муниципальной услуги;</w:t>
      </w:r>
    </w:p>
    <w:p w:rsidR="007408A2" w:rsidRPr="007408A2" w:rsidRDefault="007408A2" w:rsidP="007408A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12)</w:t>
      </w:r>
      <w:r>
        <w:rPr>
          <w:rFonts w:ascii="Times New Roman" w:hAnsi="Times New Roman"/>
          <w:sz w:val="28"/>
          <w:szCs w:val="28"/>
        </w:rPr>
        <w:t> </w:t>
      </w:r>
      <w:r w:rsidRPr="007408A2">
        <w:rPr>
          <w:rFonts w:ascii="Times New Roman" w:hAnsi="Times New Roman"/>
          <w:sz w:val="28"/>
          <w:szCs w:val="28"/>
          <w:lang w:val="ru-RU"/>
        </w:rPr>
        <w:t>порядок обжалования решений, действий (бездействия) должностных лиц, ответственных за предоставление муниципальной услуги;</w:t>
      </w:r>
    </w:p>
    <w:p w:rsidR="007408A2" w:rsidRPr="007408A2" w:rsidRDefault="007408A2" w:rsidP="007408A2">
      <w:pPr>
        <w:autoSpaceDE w:val="0"/>
        <w:autoSpaceDN w:val="0"/>
        <w:adjustRightInd w:val="0"/>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1.3.8. Информирование заявителя  по телефону осуществляется в соответствии с графиком работы Администрации, которые непосредственно взаимодействуют с заявителями.</w:t>
      </w:r>
    </w:p>
    <w:p w:rsidR="007408A2" w:rsidRPr="007408A2" w:rsidRDefault="007408A2" w:rsidP="007408A2">
      <w:pPr>
        <w:autoSpaceDE w:val="0"/>
        <w:autoSpaceDN w:val="0"/>
        <w:adjustRightInd w:val="0"/>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7408A2" w:rsidRPr="007408A2" w:rsidRDefault="007408A2" w:rsidP="007408A2">
      <w:pPr>
        <w:autoSpaceDE w:val="0"/>
        <w:autoSpaceDN w:val="0"/>
        <w:adjustRightInd w:val="0"/>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При ответах на телефонные звонки сотрудники Администрации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7408A2" w:rsidRPr="007408A2" w:rsidRDefault="007408A2" w:rsidP="007408A2">
      <w:pPr>
        <w:autoSpaceDE w:val="0"/>
        <w:autoSpaceDN w:val="0"/>
        <w:adjustRightInd w:val="0"/>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7408A2" w:rsidRPr="007408A2" w:rsidRDefault="007408A2" w:rsidP="007408A2">
      <w:pPr>
        <w:autoSpaceDE w:val="0"/>
        <w:autoSpaceDN w:val="0"/>
        <w:adjustRightInd w:val="0"/>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Информация об исполнении муниципальной услуги  в письменной форме предоставляется сотрудниками Администрации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3F7EBE" w:rsidRDefault="007408A2" w:rsidP="009E67C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t xml:space="preserve">        Информация о порядке оказания муниципальной услуги предоставляется бесплатно.</w:t>
      </w:r>
    </w:p>
    <w:p w:rsidR="009E67C2" w:rsidRPr="009E67C2" w:rsidRDefault="009E67C2" w:rsidP="009E67C2">
      <w:pPr>
        <w:spacing w:after="0" w:line="240" w:lineRule="auto"/>
        <w:jc w:val="both"/>
        <w:rPr>
          <w:rFonts w:ascii="Times New Roman" w:hAnsi="Times New Roman"/>
          <w:sz w:val="28"/>
          <w:szCs w:val="28"/>
          <w:lang w:val="ru-RU"/>
        </w:rPr>
      </w:pPr>
    </w:p>
    <w:p w:rsidR="003F7EBE" w:rsidRDefault="003F7EBE" w:rsidP="003F7EBE">
      <w:pPr>
        <w:pStyle w:val="a3"/>
        <w:rPr>
          <w:rFonts w:ascii="Times New Roman" w:hAnsi="Times New Roman"/>
          <w:b/>
          <w:sz w:val="28"/>
          <w:szCs w:val="28"/>
        </w:rPr>
      </w:pPr>
      <w:r>
        <w:rPr>
          <w:rFonts w:ascii="Times New Roman" w:hAnsi="Times New Roman"/>
          <w:b/>
          <w:sz w:val="28"/>
          <w:szCs w:val="28"/>
        </w:rPr>
        <w:t xml:space="preserve">II.  Стандарт предоставления государственной услуги </w:t>
      </w:r>
    </w:p>
    <w:p w:rsidR="003F7EBE" w:rsidRDefault="003F7EBE" w:rsidP="003F7EBE">
      <w:pPr>
        <w:pStyle w:val="a3"/>
        <w:rPr>
          <w:rFonts w:ascii="Times New Roman" w:hAnsi="Times New Roman"/>
          <w:sz w:val="28"/>
          <w:szCs w:val="28"/>
        </w:rPr>
      </w:pPr>
      <w:r>
        <w:rPr>
          <w:rFonts w:ascii="Times New Roman" w:hAnsi="Times New Roman"/>
          <w:b/>
          <w:bCs/>
          <w:sz w:val="28"/>
          <w:szCs w:val="28"/>
        </w:rPr>
        <w:t>2.1.Наименование  государственной  услуги</w:t>
      </w:r>
    </w:p>
    <w:p w:rsidR="007408A2" w:rsidRDefault="003F7EBE" w:rsidP="007408A2">
      <w:pPr>
        <w:spacing w:after="0" w:line="240" w:lineRule="auto"/>
        <w:ind w:firstLine="709"/>
        <w:jc w:val="both"/>
        <w:rPr>
          <w:rFonts w:ascii="Times New Roman" w:hAnsi="Times New Roman"/>
          <w:b/>
          <w:color w:val="000000" w:themeColor="text1"/>
          <w:sz w:val="28"/>
          <w:szCs w:val="28"/>
          <w:lang w:val="ru-RU"/>
        </w:rPr>
      </w:pPr>
      <w:r w:rsidRPr="007408A2">
        <w:rPr>
          <w:rFonts w:ascii="Times New Roman" w:hAnsi="Times New Roman"/>
          <w:sz w:val="28"/>
          <w:szCs w:val="28"/>
          <w:lang w:val="ru-RU"/>
        </w:rPr>
        <w:t>-«Прием и выдача  документов  о государственной  регистрации   акта гражданского состояния о рождении»</w:t>
      </w:r>
      <w:r w:rsidR="007408A2" w:rsidRPr="007408A2">
        <w:rPr>
          <w:rFonts w:ascii="Times New Roman" w:hAnsi="Times New Roman"/>
          <w:b/>
          <w:color w:val="000000" w:themeColor="text1"/>
          <w:sz w:val="28"/>
          <w:szCs w:val="28"/>
          <w:lang w:val="ru-RU"/>
        </w:rPr>
        <w:t xml:space="preserve"> </w:t>
      </w:r>
    </w:p>
    <w:p w:rsidR="007408A2" w:rsidRPr="007408A2" w:rsidRDefault="007408A2" w:rsidP="007408A2">
      <w:pPr>
        <w:spacing w:after="0" w:line="240" w:lineRule="auto"/>
        <w:ind w:firstLine="709"/>
        <w:jc w:val="both"/>
        <w:rPr>
          <w:rFonts w:ascii="Times New Roman" w:hAnsi="Times New Roman"/>
          <w:b/>
          <w:sz w:val="28"/>
          <w:szCs w:val="28"/>
          <w:lang w:val="ru-RU"/>
        </w:rPr>
      </w:pPr>
      <w:r w:rsidRPr="007408A2">
        <w:rPr>
          <w:rFonts w:ascii="Times New Roman" w:hAnsi="Times New Roman"/>
          <w:b/>
          <w:color w:val="000000" w:themeColor="text1"/>
          <w:sz w:val="28"/>
          <w:szCs w:val="28"/>
          <w:lang w:val="ru-RU"/>
        </w:rPr>
        <w:t xml:space="preserve">2.2. </w:t>
      </w:r>
      <w:r w:rsidRPr="007408A2">
        <w:rPr>
          <w:rFonts w:ascii="Times New Roman" w:hAnsi="Times New Roman"/>
          <w:b/>
          <w:sz w:val="28"/>
          <w:szCs w:val="28"/>
          <w:lang w:val="ru-RU"/>
        </w:rPr>
        <w:t>Наименование органа исполнительной власти</w:t>
      </w:r>
    </w:p>
    <w:p w:rsidR="007408A2" w:rsidRPr="007408A2" w:rsidRDefault="007408A2" w:rsidP="000064B2">
      <w:pPr>
        <w:spacing w:after="0" w:line="240" w:lineRule="auto"/>
        <w:jc w:val="both"/>
        <w:rPr>
          <w:rFonts w:ascii="Times New Roman" w:hAnsi="Times New Roman"/>
          <w:sz w:val="28"/>
          <w:szCs w:val="28"/>
          <w:lang w:val="ru-RU"/>
        </w:rPr>
      </w:pPr>
      <w:r w:rsidRPr="007408A2">
        <w:rPr>
          <w:rFonts w:ascii="Times New Roman" w:hAnsi="Times New Roman"/>
          <w:sz w:val="28"/>
          <w:szCs w:val="28"/>
          <w:lang w:val="ru-RU"/>
        </w:rPr>
        <w:lastRenderedPageBreak/>
        <w:t xml:space="preserve">Предоставление муниципальной услуги осуществляется администрацией </w:t>
      </w:r>
      <w:r w:rsidR="00816631">
        <w:rPr>
          <w:rFonts w:ascii="Times New Roman" w:hAnsi="Times New Roman"/>
          <w:sz w:val="28"/>
          <w:szCs w:val="28"/>
          <w:lang w:val="ru-RU"/>
        </w:rPr>
        <w:t>Койданского</w:t>
      </w:r>
      <w:r w:rsidRPr="007408A2">
        <w:rPr>
          <w:rFonts w:ascii="Times New Roman" w:hAnsi="Times New Roman"/>
          <w:sz w:val="28"/>
          <w:szCs w:val="28"/>
          <w:lang w:val="ru-RU"/>
        </w:rPr>
        <w:t xml:space="preserve"> сельского поселения </w:t>
      </w:r>
      <w:proofErr w:type="spellStart"/>
      <w:r w:rsidRPr="007408A2">
        <w:rPr>
          <w:rFonts w:ascii="Times New Roman" w:hAnsi="Times New Roman"/>
          <w:sz w:val="28"/>
          <w:szCs w:val="28"/>
          <w:lang w:val="ru-RU"/>
        </w:rPr>
        <w:t>Усть-Джегутинского</w:t>
      </w:r>
      <w:proofErr w:type="spellEnd"/>
      <w:r w:rsidRPr="007408A2">
        <w:rPr>
          <w:rFonts w:ascii="Times New Roman" w:hAnsi="Times New Roman"/>
          <w:sz w:val="28"/>
          <w:szCs w:val="28"/>
          <w:lang w:val="ru-RU"/>
        </w:rPr>
        <w:t xml:space="preserve"> муниципального района Карачаево-Черкесской Республики (далее – Администрация). </w:t>
      </w:r>
    </w:p>
    <w:p w:rsidR="00741B8F" w:rsidRPr="00741B8F" w:rsidRDefault="00741B8F" w:rsidP="000064B2">
      <w:pPr>
        <w:spacing w:after="0" w:line="240" w:lineRule="auto"/>
        <w:jc w:val="both"/>
        <w:rPr>
          <w:rFonts w:ascii="Times New Roman" w:hAnsi="Times New Roman"/>
          <w:b/>
          <w:sz w:val="28"/>
          <w:szCs w:val="28"/>
          <w:lang w:val="ru-RU"/>
        </w:rPr>
      </w:pPr>
      <w:r w:rsidRPr="00741B8F">
        <w:rPr>
          <w:rFonts w:ascii="Times New Roman" w:hAnsi="Times New Roman"/>
          <w:b/>
          <w:color w:val="000000" w:themeColor="text1"/>
          <w:sz w:val="28"/>
          <w:szCs w:val="28"/>
          <w:lang w:val="ru-RU"/>
        </w:rPr>
        <w:t xml:space="preserve">2.2. </w:t>
      </w:r>
      <w:r w:rsidRPr="00741B8F">
        <w:rPr>
          <w:rFonts w:ascii="Times New Roman" w:hAnsi="Times New Roman"/>
          <w:b/>
          <w:sz w:val="28"/>
          <w:szCs w:val="28"/>
          <w:lang w:val="ru-RU"/>
        </w:rPr>
        <w:t>Наименование органа исполнительной власти</w:t>
      </w:r>
    </w:p>
    <w:p w:rsidR="00741B8F" w:rsidRPr="000064B2" w:rsidRDefault="00741B8F" w:rsidP="000064B2">
      <w:pPr>
        <w:spacing w:after="0" w:line="240" w:lineRule="auto"/>
        <w:jc w:val="both"/>
        <w:rPr>
          <w:rFonts w:ascii="Times New Roman" w:hAnsi="Times New Roman"/>
          <w:sz w:val="28"/>
          <w:szCs w:val="28"/>
          <w:lang w:val="ru-RU"/>
        </w:rPr>
      </w:pPr>
      <w:r w:rsidRPr="00741B8F">
        <w:rPr>
          <w:rFonts w:ascii="Times New Roman" w:hAnsi="Times New Roman"/>
          <w:sz w:val="28"/>
          <w:szCs w:val="28"/>
          <w:lang w:val="ru-RU"/>
        </w:rPr>
        <w:t xml:space="preserve">Предоставление муниципальной услуги осуществляется администрацией </w:t>
      </w:r>
      <w:r w:rsidR="00816631">
        <w:rPr>
          <w:rFonts w:ascii="Times New Roman" w:hAnsi="Times New Roman"/>
          <w:sz w:val="28"/>
          <w:szCs w:val="28"/>
          <w:lang w:val="ru-RU"/>
        </w:rPr>
        <w:t>Койданского</w:t>
      </w:r>
      <w:r w:rsidRPr="00741B8F">
        <w:rPr>
          <w:rFonts w:ascii="Times New Roman" w:hAnsi="Times New Roman"/>
          <w:sz w:val="28"/>
          <w:szCs w:val="28"/>
          <w:lang w:val="ru-RU"/>
        </w:rPr>
        <w:t xml:space="preserve"> сельского поселения </w:t>
      </w:r>
      <w:proofErr w:type="spellStart"/>
      <w:r w:rsidRPr="00741B8F">
        <w:rPr>
          <w:rFonts w:ascii="Times New Roman" w:hAnsi="Times New Roman"/>
          <w:sz w:val="28"/>
          <w:szCs w:val="28"/>
          <w:lang w:val="ru-RU"/>
        </w:rPr>
        <w:t>Усть-Джегутинского</w:t>
      </w:r>
      <w:proofErr w:type="spellEnd"/>
      <w:r w:rsidRPr="00741B8F">
        <w:rPr>
          <w:rFonts w:ascii="Times New Roman" w:hAnsi="Times New Roman"/>
          <w:sz w:val="28"/>
          <w:szCs w:val="28"/>
          <w:lang w:val="ru-RU"/>
        </w:rPr>
        <w:t xml:space="preserve"> муниципального района Карачаево-Черкесской Республики (далее – Администрация). </w:t>
      </w:r>
    </w:p>
    <w:p w:rsidR="003F7EBE" w:rsidRDefault="003F7EBE" w:rsidP="000064B2">
      <w:pPr>
        <w:pStyle w:val="a3"/>
        <w:jc w:val="both"/>
        <w:rPr>
          <w:rFonts w:ascii="Times New Roman" w:hAnsi="Times New Roman"/>
          <w:sz w:val="28"/>
          <w:szCs w:val="28"/>
        </w:rPr>
      </w:pPr>
      <w:r>
        <w:rPr>
          <w:rFonts w:ascii="Times New Roman" w:hAnsi="Times New Roman"/>
          <w:b/>
          <w:bCs/>
          <w:sz w:val="28"/>
          <w:szCs w:val="28"/>
        </w:rPr>
        <w:t>2.3.Результат предоставления   государственной  услуги</w:t>
      </w:r>
    </w:p>
    <w:p w:rsidR="003F7EBE" w:rsidRDefault="003F7EBE" w:rsidP="000064B2">
      <w:pPr>
        <w:pStyle w:val="a3"/>
        <w:jc w:val="both"/>
        <w:rPr>
          <w:rFonts w:ascii="Times New Roman" w:hAnsi="Times New Roman"/>
          <w:sz w:val="28"/>
          <w:szCs w:val="28"/>
        </w:rPr>
      </w:pPr>
      <w:r>
        <w:rPr>
          <w:rFonts w:ascii="Times New Roman" w:hAnsi="Times New Roman"/>
          <w:sz w:val="28"/>
          <w:szCs w:val="28"/>
        </w:rPr>
        <w:t xml:space="preserve"> Конечным результатом предоставления   государственной  услуги является:</w:t>
      </w:r>
    </w:p>
    <w:p w:rsidR="003F7EBE" w:rsidRDefault="003F7EBE" w:rsidP="000064B2">
      <w:pPr>
        <w:pStyle w:val="a3"/>
        <w:jc w:val="both"/>
        <w:rPr>
          <w:rFonts w:ascii="Times New Roman" w:hAnsi="Times New Roman"/>
          <w:sz w:val="28"/>
          <w:szCs w:val="28"/>
        </w:rPr>
      </w:pPr>
      <w:r>
        <w:rPr>
          <w:rFonts w:ascii="Times New Roman" w:hAnsi="Times New Roman"/>
          <w:sz w:val="28"/>
          <w:szCs w:val="28"/>
        </w:rPr>
        <w:t>при государственной регистрации акта гражданского состояния о рождении – выдача заявителю свидетельства о государственной регистрации акта гражданского состояния о рождении (в случаях, установленных Федеральным законом, справки о государственной регистрации акта гражданского состояния о рождении) установленной формы либо отказ в государственной регистрации акта гражданского состояния о рождении.</w:t>
      </w:r>
    </w:p>
    <w:p w:rsidR="003F7EBE" w:rsidRDefault="003F7EBE" w:rsidP="000064B2">
      <w:pPr>
        <w:pStyle w:val="a3"/>
        <w:jc w:val="both"/>
        <w:rPr>
          <w:rFonts w:ascii="Times New Roman" w:hAnsi="Times New Roman"/>
          <w:b/>
          <w:sz w:val="28"/>
          <w:szCs w:val="28"/>
        </w:rPr>
      </w:pPr>
      <w:r>
        <w:rPr>
          <w:rFonts w:ascii="Times New Roman" w:hAnsi="Times New Roman"/>
          <w:b/>
          <w:sz w:val="28"/>
          <w:szCs w:val="28"/>
        </w:rPr>
        <w:t xml:space="preserve">2.4.Сроки  предоставления  </w:t>
      </w:r>
      <w:r>
        <w:rPr>
          <w:rFonts w:ascii="Times New Roman" w:hAnsi="Times New Roman"/>
          <w:b/>
          <w:bCs/>
          <w:sz w:val="28"/>
          <w:szCs w:val="28"/>
        </w:rPr>
        <w:t xml:space="preserve">государственной </w:t>
      </w:r>
      <w:r>
        <w:rPr>
          <w:rFonts w:ascii="Times New Roman" w:hAnsi="Times New Roman"/>
          <w:b/>
          <w:sz w:val="28"/>
          <w:szCs w:val="28"/>
        </w:rPr>
        <w:t xml:space="preserve"> услуги</w:t>
      </w:r>
    </w:p>
    <w:p w:rsidR="003F7EBE" w:rsidRDefault="003F7EBE" w:rsidP="000064B2">
      <w:pPr>
        <w:pStyle w:val="a3"/>
        <w:jc w:val="both"/>
        <w:rPr>
          <w:rFonts w:ascii="Times New Roman" w:hAnsi="Times New Roman"/>
          <w:b/>
          <w:sz w:val="28"/>
          <w:szCs w:val="28"/>
        </w:rPr>
      </w:pPr>
      <w:r>
        <w:rPr>
          <w:rFonts w:ascii="Times New Roman" w:hAnsi="Times New Roman"/>
          <w:sz w:val="28"/>
          <w:szCs w:val="28"/>
        </w:rPr>
        <w:t>Государственная регистрация рождения производится в день обращения заявителя при условии предъявления всех оформленных надлежащим образом необходимых документов.</w:t>
      </w:r>
    </w:p>
    <w:p w:rsidR="003F7EBE" w:rsidRDefault="003F7EBE" w:rsidP="000064B2">
      <w:pPr>
        <w:pStyle w:val="a3"/>
        <w:jc w:val="both"/>
        <w:rPr>
          <w:rFonts w:ascii="Times New Roman" w:hAnsi="Times New Roman"/>
          <w:sz w:val="28"/>
          <w:szCs w:val="28"/>
        </w:rPr>
      </w:pPr>
      <w:r>
        <w:rPr>
          <w:rFonts w:ascii="Times New Roman" w:hAnsi="Times New Roman"/>
          <w:sz w:val="28"/>
          <w:szCs w:val="28"/>
        </w:rPr>
        <w:t>В случае если возникла необходимость проведения проверки (при предъявлении заявителем дубликата медицинского свидетельства о рождении), подтверждающей отсутствие ранее составленной записи акта гражданского состояния (во избежание двойной регистрации акта гражданского состояния), государственная регистрация акта гражданского состояния производится после получения результатов данной проверки.</w:t>
      </w:r>
    </w:p>
    <w:p w:rsidR="003F7EBE" w:rsidRDefault="003F7EBE" w:rsidP="000064B2">
      <w:pPr>
        <w:pStyle w:val="a3"/>
        <w:jc w:val="both"/>
        <w:rPr>
          <w:rFonts w:ascii="Times New Roman" w:hAnsi="Times New Roman"/>
          <w:sz w:val="28"/>
          <w:szCs w:val="28"/>
        </w:rPr>
      </w:pPr>
      <w:r>
        <w:rPr>
          <w:rFonts w:ascii="Times New Roman" w:hAnsi="Times New Roman"/>
          <w:sz w:val="28"/>
          <w:szCs w:val="28"/>
        </w:rPr>
        <w:t xml:space="preserve">            Сроки прохождения отдельных административных процедур предоставления   государственной  услуги приведены в разделе III «Административные процедуры».</w:t>
      </w:r>
    </w:p>
    <w:p w:rsidR="003F7EBE" w:rsidRDefault="003F7EBE" w:rsidP="000064B2">
      <w:pPr>
        <w:pStyle w:val="a3"/>
        <w:jc w:val="both"/>
        <w:rPr>
          <w:rFonts w:ascii="Times New Roman" w:hAnsi="Times New Roman"/>
          <w:sz w:val="28"/>
          <w:szCs w:val="28"/>
        </w:rPr>
      </w:pPr>
      <w:r>
        <w:rPr>
          <w:rStyle w:val="a9"/>
          <w:sz w:val="28"/>
          <w:szCs w:val="28"/>
        </w:rPr>
        <w:t xml:space="preserve">2.5 Правовые основания для предоставления </w:t>
      </w:r>
      <w:r>
        <w:rPr>
          <w:rFonts w:ascii="Times New Roman" w:hAnsi="Times New Roman"/>
          <w:b/>
          <w:sz w:val="28"/>
          <w:szCs w:val="28"/>
        </w:rPr>
        <w:t xml:space="preserve">государственной </w:t>
      </w:r>
      <w:r>
        <w:rPr>
          <w:rStyle w:val="a9"/>
          <w:rFonts w:ascii="Times New Roman" w:hAnsi="Times New Roman"/>
          <w:sz w:val="28"/>
          <w:szCs w:val="28"/>
        </w:rPr>
        <w:t xml:space="preserve"> услуги</w:t>
      </w:r>
    </w:p>
    <w:p w:rsidR="003F7EBE" w:rsidRDefault="00816631" w:rsidP="000064B2">
      <w:pPr>
        <w:pStyle w:val="a3"/>
        <w:jc w:val="both"/>
        <w:rPr>
          <w:rFonts w:ascii="Times New Roman" w:hAnsi="Times New Roman"/>
          <w:sz w:val="28"/>
          <w:szCs w:val="28"/>
        </w:rPr>
      </w:pPr>
      <w:r>
        <w:rPr>
          <w:rFonts w:ascii="Times New Roman" w:hAnsi="Times New Roman"/>
          <w:sz w:val="28"/>
          <w:szCs w:val="28"/>
        </w:rPr>
        <w:t xml:space="preserve"> </w:t>
      </w:r>
      <w:r w:rsidR="003F7EBE">
        <w:rPr>
          <w:rFonts w:ascii="Times New Roman" w:hAnsi="Times New Roman"/>
          <w:sz w:val="28"/>
          <w:szCs w:val="28"/>
        </w:rPr>
        <w:t xml:space="preserve"> Предоставление государственной  услуги осуществляется в соответствии  со следующими нормативными правовыми актами:</w:t>
      </w:r>
    </w:p>
    <w:p w:rsidR="003F7EBE" w:rsidRDefault="003F7EBE" w:rsidP="000064B2">
      <w:pPr>
        <w:pStyle w:val="a3"/>
        <w:jc w:val="both"/>
        <w:rPr>
          <w:rFonts w:ascii="Times New Roman" w:hAnsi="Times New Roman"/>
          <w:sz w:val="28"/>
          <w:szCs w:val="28"/>
        </w:rPr>
      </w:pPr>
      <w:r>
        <w:rPr>
          <w:rFonts w:ascii="Times New Roman" w:hAnsi="Times New Roman"/>
          <w:sz w:val="28"/>
          <w:szCs w:val="28"/>
        </w:rPr>
        <w:t>Конституцией Российской Федерации;</w:t>
      </w:r>
    </w:p>
    <w:p w:rsidR="003F7EBE" w:rsidRDefault="003F7EBE" w:rsidP="000064B2">
      <w:pPr>
        <w:pStyle w:val="a3"/>
        <w:jc w:val="both"/>
        <w:rPr>
          <w:rFonts w:ascii="Times New Roman" w:hAnsi="Times New Roman"/>
          <w:sz w:val="28"/>
          <w:szCs w:val="28"/>
        </w:rPr>
      </w:pPr>
      <w:r>
        <w:rPr>
          <w:rFonts w:ascii="Times New Roman" w:hAnsi="Times New Roman"/>
          <w:sz w:val="28"/>
          <w:szCs w:val="28"/>
        </w:rPr>
        <w:t>международными договорами Российской Федерации;</w:t>
      </w:r>
    </w:p>
    <w:p w:rsidR="003F7EBE" w:rsidRDefault="003F7EBE" w:rsidP="000064B2">
      <w:pPr>
        <w:pStyle w:val="a3"/>
        <w:jc w:val="both"/>
        <w:rPr>
          <w:rFonts w:ascii="Times New Roman" w:hAnsi="Times New Roman"/>
          <w:sz w:val="28"/>
          <w:szCs w:val="28"/>
        </w:rPr>
      </w:pPr>
      <w:r>
        <w:rPr>
          <w:rFonts w:ascii="Times New Roman" w:hAnsi="Times New Roman"/>
          <w:sz w:val="28"/>
          <w:szCs w:val="28"/>
        </w:rPr>
        <w:t xml:space="preserve">Федеральным конституционным законом от 25 декабря 2000 года № 2-ФКЗ «О Государственном гербе Российской Федерации» </w:t>
      </w:r>
    </w:p>
    <w:p w:rsidR="003F7EBE" w:rsidRDefault="003F7EBE" w:rsidP="000064B2">
      <w:pPr>
        <w:pStyle w:val="a3"/>
        <w:jc w:val="both"/>
        <w:rPr>
          <w:rFonts w:ascii="Times New Roman" w:hAnsi="Times New Roman"/>
          <w:sz w:val="28"/>
          <w:szCs w:val="28"/>
        </w:rPr>
      </w:pPr>
      <w:r>
        <w:rPr>
          <w:rFonts w:ascii="Times New Roman" w:hAnsi="Times New Roman"/>
          <w:sz w:val="28"/>
          <w:szCs w:val="28"/>
        </w:rPr>
        <w:t>частью первой Гражданского кодекса Российской Федерации Семейным кодексом Российской Федерации Федеральным законом от 15 ноября 1997 года № 143-ФЗ «Об актах гражданского состояния»;</w:t>
      </w:r>
    </w:p>
    <w:p w:rsidR="003F7EBE" w:rsidRDefault="003F7EBE" w:rsidP="000064B2">
      <w:pPr>
        <w:pStyle w:val="a3"/>
        <w:jc w:val="both"/>
        <w:rPr>
          <w:rFonts w:ascii="Times New Roman" w:hAnsi="Times New Roman"/>
          <w:sz w:val="28"/>
          <w:szCs w:val="28"/>
        </w:rPr>
      </w:pPr>
      <w:r>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Федеральным законом от 27 июля 2010 года № 210-ФЗ «Об организации предоставления государственных и муниципальных услуг» Указом Президента Российской Федерации от 13 октября 2004 года № 1313 «Вопросы Министерства юстиции Российской Федерации»;</w:t>
      </w:r>
    </w:p>
    <w:p w:rsidR="003F7EBE" w:rsidRDefault="003F7EBE" w:rsidP="003F7EBE">
      <w:pPr>
        <w:pStyle w:val="a3"/>
        <w:rPr>
          <w:rFonts w:ascii="Times New Roman" w:hAnsi="Times New Roman"/>
          <w:sz w:val="28"/>
          <w:szCs w:val="28"/>
        </w:rPr>
      </w:pPr>
      <w:r>
        <w:rPr>
          <w:rFonts w:ascii="Times New Roman" w:hAnsi="Times New Roman"/>
          <w:sz w:val="28"/>
          <w:szCs w:val="28"/>
        </w:rPr>
        <w:lastRenderedPageBreak/>
        <w:t xml:space="preserve">постановлением Правительства Российской Федерации от 8 июля 1997 года № 828 «Об утверждении Положения о паспорте гражданина Российской Федерации, образца бланка и описания паспорта гражданина Российской Федерации» </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постановлением Правительства Российской Федерации от 6 июля 1998 года № 709 «О мерах по реализации Федерального закона «Об актах гражданского состояния» (далее – постановление Правительства Российской Федерации № 709); </w:t>
      </w:r>
    </w:p>
    <w:p w:rsidR="003F7EBE" w:rsidRDefault="003F7EBE" w:rsidP="003F7EBE">
      <w:pPr>
        <w:pStyle w:val="a3"/>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31 октября 1998 года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(далее – постановление Правительства Российской Федерации № 1274);</w:t>
      </w:r>
    </w:p>
    <w:p w:rsidR="003F7EBE" w:rsidRDefault="003F7EBE" w:rsidP="003F7EBE">
      <w:pPr>
        <w:pStyle w:val="a3"/>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17 апреля 1999 года № 432 «Об 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w:t>
      </w:r>
      <w:proofErr w:type="gramStart"/>
      <w:r>
        <w:rPr>
          <w:rFonts w:ascii="Times New Roman" w:hAnsi="Times New Roman"/>
          <w:sz w:val="28"/>
          <w:szCs w:val="28"/>
        </w:rPr>
        <w:t xml:space="preserve"> ;</w:t>
      </w:r>
      <w:proofErr w:type="gramEnd"/>
    </w:p>
    <w:p w:rsidR="003F7EBE" w:rsidRDefault="003F7EBE" w:rsidP="003F7EBE">
      <w:pPr>
        <w:pStyle w:val="a3"/>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15 июня 2009 года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телекоммуникационной сети Интернет»;</w:t>
      </w:r>
    </w:p>
    <w:p w:rsidR="003F7EBE" w:rsidRDefault="003F7EBE" w:rsidP="003F7EBE">
      <w:pPr>
        <w:pStyle w:val="a3"/>
        <w:rPr>
          <w:rFonts w:ascii="Times New Roman" w:hAnsi="Times New Roman"/>
          <w:sz w:val="28"/>
          <w:szCs w:val="28"/>
        </w:rPr>
      </w:pPr>
      <w:proofErr w:type="gramStart"/>
      <w:r>
        <w:rPr>
          <w:rFonts w:ascii="Times New Roman" w:hAnsi="Times New Roman"/>
          <w:sz w:val="28"/>
          <w:szCs w:val="28"/>
        </w:rPr>
        <w:t xml:space="preserve">приказом Федеральной архивной службы и Министерства юстиции Российской Федерации от 2 августа 1999 года № 38/230 «Об утверждении Правил передачи в государственные архивы книг государственной регистрации актов гражданского состояния, собранных из первых экземпляров записей актов гражданского состояния, и метрических книг» (зарегистрирован Министерством юстиции Российской Федерации 14 сентября </w:t>
      </w:r>
      <w:smartTag w:uri="urn:schemas-microsoft-com:office:smarttags" w:element="metricconverter">
        <w:smartTagPr>
          <w:attr w:name="ProductID" w:val="1999 г"/>
        </w:smartTagPr>
        <w:r>
          <w:rPr>
            <w:rFonts w:ascii="Times New Roman" w:hAnsi="Times New Roman"/>
            <w:sz w:val="28"/>
            <w:szCs w:val="28"/>
          </w:rPr>
          <w:t>1999 г</w:t>
        </w:r>
      </w:smartTag>
      <w:r>
        <w:rPr>
          <w:rFonts w:ascii="Times New Roman" w:hAnsi="Times New Roman"/>
          <w:sz w:val="28"/>
          <w:szCs w:val="28"/>
        </w:rPr>
        <w:t>., регистрационный № 1893);</w:t>
      </w:r>
      <w:proofErr w:type="gramEnd"/>
    </w:p>
    <w:p w:rsidR="003F7EBE" w:rsidRDefault="003F7EBE" w:rsidP="003F7EBE">
      <w:pPr>
        <w:pStyle w:val="a3"/>
        <w:rPr>
          <w:rFonts w:ascii="Times New Roman" w:hAnsi="Times New Roman"/>
          <w:sz w:val="28"/>
          <w:szCs w:val="28"/>
        </w:rPr>
      </w:pPr>
      <w:r>
        <w:rPr>
          <w:rFonts w:ascii="Times New Roman" w:hAnsi="Times New Roman"/>
          <w:sz w:val="28"/>
          <w:szCs w:val="28"/>
        </w:rPr>
        <w:t xml:space="preserve">приказом Министерства юстиции Российской Федерации от 14 октября 2005 года  № 189 «Об утверждении правил внутреннего распорядка следственных изоляторов уголовно-исполнительной системы» (зарегистрирован Министерством юстиции Российской Федерации 8 ноября </w:t>
      </w:r>
      <w:smartTag w:uri="urn:schemas-microsoft-com:office:smarttags" w:element="metricconverter">
        <w:smartTagPr>
          <w:attr w:name="ProductID" w:val="2005 г"/>
        </w:smartTagPr>
        <w:r>
          <w:rPr>
            <w:rFonts w:ascii="Times New Roman" w:hAnsi="Times New Roman"/>
            <w:sz w:val="28"/>
            <w:szCs w:val="28"/>
          </w:rPr>
          <w:t>2005 г</w:t>
        </w:r>
      </w:smartTag>
      <w:r>
        <w:rPr>
          <w:rFonts w:ascii="Times New Roman" w:hAnsi="Times New Roman"/>
          <w:sz w:val="28"/>
          <w:szCs w:val="28"/>
        </w:rPr>
        <w:t>., регистрационный № 7139);</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совместным приказом Министерства иностранных дел Российской Федерации и Министерства юстиции Российской Федерации от 25 декабря 2008 года № 20086/311 «Об утверждении Административного регламента предоставления государственной услуги по истребованию личных документов» (далее – Административный регламент предоставления государственной услуги по истребованию личных документов) (зарегистрирован Министерством юстиции Российской Федерации 18 февраля </w:t>
      </w:r>
      <w:smartTag w:uri="urn:schemas-microsoft-com:office:smarttags" w:element="metricconverter">
        <w:smartTagPr>
          <w:attr w:name="ProductID" w:val="2009 г"/>
        </w:smartTagPr>
        <w:r>
          <w:rPr>
            <w:rFonts w:ascii="Times New Roman" w:hAnsi="Times New Roman"/>
            <w:sz w:val="28"/>
            <w:szCs w:val="28"/>
          </w:rPr>
          <w:t>2009 г</w:t>
        </w:r>
      </w:smartTag>
      <w:r>
        <w:rPr>
          <w:rFonts w:ascii="Times New Roman" w:hAnsi="Times New Roman"/>
          <w:sz w:val="28"/>
          <w:szCs w:val="28"/>
        </w:rPr>
        <w:t>., регистрационный № 13392);</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иными нормативными правовыми актами Российской Федерации, регулирующими вопросы государственной регистрации актов гражданского </w:t>
      </w:r>
      <w:r>
        <w:rPr>
          <w:rFonts w:ascii="Times New Roman" w:hAnsi="Times New Roman"/>
          <w:sz w:val="28"/>
          <w:szCs w:val="28"/>
        </w:rPr>
        <w:lastRenderedPageBreak/>
        <w:t>состояния, а также вопросы организации исполнения полномочий по государственной регистрации актов гражданского состояния;</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     Уставом </w:t>
      </w:r>
      <w:r w:rsidR="00816631">
        <w:rPr>
          <w:rFonts w:ascii="Times New Roman" w:hAnsi="Times New Roman"/>
          <w:sz w:val="28"/>
          <w:szCs w:val="28"/>
        </w:rPr>
        <w:t>Койданского</w:t>
      </w:r>
      <w:r>
        <w:rPr>
          <w:rFonts w:ascii="Times New Roman" w:hAnsi="Times New Roman"/>
          <w:sz w:val="28"/>
          <w:szCs w:val="28"/>
        </w:rPr>
        <w:t xml:space="preserve"> сельского   поселения;</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     Закона Карачаево-Черкесской Республики от 22 апреля 2011  №13-РЗ «О наделении органов местного самоуправления муниципальных образовании Карачаево-Черкесской  Республики  полномочиями   на  государственную регистрацию   актов гражданского состояния";</w:t>
      </w:r>
      <w:r w:rsidR="00816631">
        <w:rPr>
          <w:rFonts w:ascii="Times New Roman" w:hAnsi="Times New Roman"/>
          <w:sz w:val="28"/>
          <w:szCs w:val="28"/>
        </w:rPr>
        <w:t xml:space="preserve"> </w:t>
      </w:r>
      <w:r>
        <w:rPr>
          <w:rFonts w:ascii="Times New Roman" w:hAnsi="Times New Roman"/>
          <w:sz w:val="28"/>
          <w:szCs w:val="28"/>
        </w:rPr>
        <w:t xml:space="preserve">распоряжение  </w:t>
      </w:r>
      <w:r w:rsidR="00816631">
        <w:rPr>
          <w:rFonts w:ascii="Times New Roman" w:hAnsi="Times New Roman"/>
          <w:sz w:val="28"/>
          <w:szCs w:val="28"/>
        </w:rPr>
        <w:t xml:space="preserve">Койданского </w:t>
      </w:r>
      <w:r>
        <w:rPr>
          <w:rFonts w:ascii="Times New Roman" w:hAnsi="Times New Roman"/>
          <w:sz w:val="28"/>
          <w:szCs w:val="28"/>
        </w:rPr>
        <w:t>сельского поселения от</w:t>
      </w:r>
      <w:r w:rsidR="00816631">
        <w:rPr>
          <w:rFonts w:ascii="Times New Roman" w:hAnsi="Times New Roman"/>
          <w:sz w:val="28"/>
          <w:szCs w:val="28"/>
        </w:rPr>
        <w:t xml:space="preserve">  </w:t>
      </w:r>
      <w:r w:rsidR="00FE72FD" w:rsidRPr="005B5FF3">
        <w:rPr>
          <w:rFonts w:ascii="Times New Roman" w:hAnsi="Times New Roman"/>
          <w:sz w:val="28"/>
          <w:szCs w:val="28"/>
        </w:rPr>
        <w:t>26</w:t>
      </w:r>
      <w:r w:rsidRPr="005B5FF3">
        <w:rPr>
          <w:rFonts w:ascii="Times New Roman" w:hAnsi="Times New Roman"/>
          <w:sz w:val="28"/>
          <w:szCs w:val="28"/>
        </w:rPr>
        <w:t>.</w:t>
      </w:r>
      <w:r w:rsidR="005B5FF3" w:rsidRPr="005B5FF3">
        <w:rPr>
          <w:rFonts w:ascii="Times New Roman" w:hAnsi="Times New Roman"/>
          <w:sz w:val="28"/>
          <w:szCs w:val="28"/>
        </w:rPr>
        <w:t>12</w:t>
      </w:r>
      <w:r w:rsidR="00FE72FD" w:rsidRPr="005B5FF3">
        <w:rPr>
          <w:rFonts w:ascii="Times New Roman" w:hAnsi="Times New Roman"/>
          <w:sz w:val="28"/>
          <w:szCs w:val="28"/>
        </w:rPr>
        <w:t>.201</w:t>
      </w:r>
      <w:r w:rsidR="005B5FF3" w:rsidRPr="005B5FF3">
        <w:rPr>
          <w:rFonts w:ascii="Times New Roman" w:hAnsi="Times New Roman"/>
          <w:sz w:val="28"/>
          <w:szCs w:val="28"/>
        </w:rPr>
        <w:t>1</w:t>
      </w:r>
      <w:r w:rsidR="00FE72FD" w:rsidRPr="005B5FF3">
        <w:rPr>
          <w:rFonts w:ascii="Times New Roman" w:hAnsi="Times New Roman"/>
          <w:sz w:val="28"/>
          <w:szCs w:val="28"/>
        </w:rPr>
        <w:t xml:space="preserve">  № 1</w:t>
      </w:r>
      <w:r w:rsidRPr="005B5FF3">
        <w:rPr>
          <w:rFonts w:ascii="Times New Roman" w:hAnsi="Times New Roman"/>
          <w:sz w:val="28"/>
          <w:szCs w:val="28"/>
        </w:rPr>
        <w:t>7</w:t>
      </w:r>
      <w:r w:rsidRPr="00FE72FD">
        <w:rPr>
          <w:rFonts w:ascii="Times New Roman" w:hAnsi="Times New Roman"/>
          <w:sz w:val="28"/>
          <w:szCs w:val="28"/>
        </w:rPr>
        <w:t xml:space="preserve"> </w:t>
      </w:r>
      <w:r w:rsidRPr="00816631">
        <w:rPr>
          <w:rFonts w:ascii="Times New Roman" w:hAnsi="Times New Roman"/>
          <w:sz w:val="28"/>
          <w:szCs w:val="28"/>
        </w:rPr>
        <w:t>«О</w:t>
      </w:r>
      <w:r>
        <w:rPr>
          <w:rFonts w:ascii="Times New Roman" w:hAnsi="Times New Roman"/>
          <w:sz w:val="28"/>
          <w:szCs w:val="28"/>
        </w:rPr>
        <w:t xml:space="preserve">  возложении обязанностей   по  государственной регистрации  актов гражданского состояния»;</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 настоящим Административным регламентом.</w:t>
      </w:r>
    </w:p>
    <w:p w:rsidR="003F7EBE" w:rsidRDefault="003F7EBE" w:rsidP="00816631">
      <w:pPr>
        <w:pStyle w:val="a3"/>
        <w:jc w:val="both"/>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sz w:val="28"/>
          <w:szCs w:val="28"/>
        </w:rPr>
        <w:t xml:space="preserve">2.6.Перечень документов, необходимых для предоставления </w:t>
      </w:r>
      <w:bookmarkStart w:id="0" w:name="_GoBack"/>
      <w:bookmarkEnd w:id="0"/>
      <w:r>
        <w:rPr>
          <w:rFonts w:ascii="Times New Roman" w:hAnsi="Times New Roman"/>
          <w:b/>
          <w:sz w:val="28"/>
          <w:szCs w:val="28"/>
        </w:rPr>
        <w:t xml:space="preserve">государственной </w:t>
      </w:r>
      <w:r>
        <w:rPr>
          <w:rFonts w:ascii="Times New Roman" w:hAnsi="Times New Roman"/>
          <w:b/>
          <w:bCs/>
          <w:sz w:val="28"/>
          <w:szCs w:val="28"/>
        </w:rPr>
        <w:t xml:space="preserve"> услуги и порядок их представления</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 Для государственной регистрации рождения заявители представляют:</w:t>
      </w:r>
    </w:p>
    <w:p w:rsidR="003F7EBE" w:rsidRPr="00816631" w:rsidRDefault="003F7EBE" w:rsidP="00816631">
      <w:pPr>
        <w:pStyle w:val="a3"/>
        <w:numPr>
          <w:ilvl w:val="0"/>
          <w:numId w:val="4"/>
        </w:numPr>
        <w:jc w:val="both"/>
        <w:rPr>
          <w:rFonts w:ascii="Times New Roman" w:hAnsi="Times New Roman"/>
          <w:sz w:val="28"/>
          <w:szCs w:val="28"/>
        </w:rPr>
      </w:pPr>
      <w:r>
        <w:rPr>
          <w:rFonts w:ascii="Times New Roman" w:hAnsi="Times New Roman"/>
          <w:sz w:val="28"/>
          <w:szCs w:val="28"/>
        </w:rPr>
        <w:t xml:space="preserve">заявление о рождении в устной или письменной форме </w:t>
      </w:r>
    </w:p>
    <w:p w:rsidR="003F7EBE" w:rsidRDefault="003F7EBE" w:rsidP="00816631">
      <w:pPr>
        <w:pStyle w:val="a3"/>
        <w:jc w:val="both"/>
        <w:rPr>
          <w:rFonts w:ascii="Times New Roman" w:hAnsi="Times New Roman"/>
          <w:b/>
          <w:sz w:val="28"/>
          <w:szCs w:val="28"/>
        </w:rPr>
      </w:pPr>
      <w:r>
        <w:rPr>
          <w:rFonts w:ascii="Times New Roman" w:hAnsi="Times New Roman"/>
          <w:sz w:val="28"/>
          <w:szCs w:val="28"/>
        </w:rPr>
        <w:t xml:space="preserve"> Заявление в письменной форме может быть выполнено от руки (разборчиво), машинописным способом или распечатано посредством электронных печатающих устройств без сокращений слов и исправлений. Заявление, выполненное машинописным способом или посредством электронных печатных устройств, подписывается в присутствии специалиста, осуществляющего прием данного заявления.</w:t>
      </w:r>
    </w:p>
    <w:p w:rsidR="003F7EBE" w:rsidRDefault="003F7EBE" w:rsidP="00816631">
      <w:pPr>
        <w:pStyle w:val="a3"/>
        <w:jc w:val="both"/>
        <w:rPr>
          <w:rFonts w:ascii="Times New Roman" w:hAnsi="Times New Roman"/>
          <w:sz w:val="28"/>
          <w:szCs w:val="28"/>
        </w:rPr>
      </w:pPr>
      <w:r>
        <w:rPr>
          <w:rFonts w:ascii="Times New Roman" w:hAnsi="Times New Roman"/>
          <w:sz w:val="28"/>
          <w:szCs w:val="28"/>
        </w:rPr>
        <w:t>В случае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3F7EBE" w:rsidRDefault="003F7EBE" w:rsidP="00816631">
      <w:pPr>
        <w:pStyle w:val="a3"/>
        <w:jc w:val="both"/>
        <w:rPr>
          <w:rFonts w:ascii="Times New Roman" w:hAnsi="Times New Roman"/>
          <w:sz w:val="28"/>
          <w:szCs w:val="28"/>
        </w:rPr>
      </w:pPr>
      <w:r>
        <w:rPr>
          <w:rFonts w:ascii="Times New Roman" w:hAnsi="Times New Roman"/>
          <w:sz w:val="28"/>
          <w:szCs w:val="28"/>
        </w:rPr>
        <w:t>Заявление о рождении ребенка, достигшего совершеннолетия, представляется самим совершеннолетним ребенком.</w:t>
      </w:r>
    </w:p>
    <w:p w:rsidR="003F7EBE" w:rsidRDefault="003F7EBE" w:rsidP="00816631">
      <w:pPr>
        <w:pStyle w:val="a3"/>
        <w:jc w:val="both"/>
        <w:rPr>
          <w:rFonts w:ascii="Times New Roman" w:hAnsi="Times New Roman"/>
          <w:sz w:val="28"/>
          <w:szCs w:val="28"/>
        </w:rPr>
      </w:pPr>
      <w:r>
        <w:rPr>
          <w:rFonts w:ascii="Times New Roman" w:hAnsi="Times New Roman"/>
          <w:sz w:val="28"/>
          <w:szCs w:val="28"/>
        </w:rPr>
        <w:t>Заявление о рождении ребенка должно быть сделано не позднее чем через месяц со дня рождения ребенка;</w:t>
      </w:r>
    </w:p>
    <w:p w:rsidR="003F7EBE" w:rsidRDefault="00513A6F" w:rsidP="00816631">
      <w:pPr>
        <w:pStyle w:val="a3"/>
        <w:jc w:val="both"/>
        <w:rPr>
          <w:rFonts w:ascii="Times New Roman" w:hAnsi="Times New Roman"/>
          <w:sz w:val="28"/>
          <w:szCs w:val="28"/>
        </w:rPr>
      </w:pPr>
      <w:r>
        <w:rPr>
          <w:rFonts w:ascii="Times New Roman" w:hAnsi="Times New Roman"/>
          <w:sz w:val="28"/>
          <w:szCs w:val="28"/>
        </w:rPr>
        <w:t xml:space="preserve">   2)</w:t>
      </w:r>
      <w:r w:rsidR="003F7EBE">
        <w:rPr>
          <w:rFonts w:ascii="Times New Roman" w:hAnsi="Times New Roman"/>
          <w:sz w:val="28"/>
          <w:szCs w:val="28"/>
        </w:rPr>
        <w:t>один из следующих документов, являющихся основанием для государственной регистрации рождения:</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документ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частнопрактикующим врачом (при родах вне медицинской организации);</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заявление лица, присутствовавшего во время родов, о рождении ребенка (при родах вне медицинской организации и без оказания медицинской помощи).</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При отсутствии у указанного лица возможности явиться в орган, предоставляющий   государственную услугу, его подпись заявления о рождении ребенка данной женщиной должна быть удостоверена </w:t>
      </w:r>
      <w:r>
        <w:rPr>
          <w:rFonts w:ascii="Times New Roman" w:hAnsi="Times New Roman"/>
          <w:sz w:val="28"/>
          <w:szCs w:val="28"/>
        </w:rPr>
        <w:lastRenderedPageBreak/>
        <w:t>организацией, в которой указанное лицо работает или учится, жилищно-эксплуатационной организацией или органом местного самоуправления по месту его жительства либо администрацией стационарной медицинской организации, в которой указанное лицо находится на излечении;</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решение суда об установлении факта рождения ребенка, достигшего возраста одного года и более (при отсутствии документа установленной формы о рождении);</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документ установленной формы о перинатальной смерти, выданный медицинской организацией или частнопрактикующим врачом (при государственной регистрации рождения ребенка, родившегося мертвым);</w:t>
      </w:r>
    </w:p>
    <w:p w:rsidR="003F7EBE" w:rsidRDefault="003F7EBE" w:rsidP="00816631">
      <w:pPr>
        <w:pStyle w:val="a3"/>
        <w:jc w:val="both"/>
        <w:rPr>
          <w:rFonts w:ascii="Times New Roman" w:hAnsi="Times New Roman"/>
          <w:sz w:val="28"/>
          <w:szCs w:val="28"/>
        </w:rPr>
      </w:pPr>
      <w:r>
        <w:rPr>
          <w:rFonts w:ascii="Times New Roman" w:hAnsi="Times New Roman"/>
          <w:sz w:val="28"/>
          <w:szCs w:val="28"/>
        </w:rPr>
        <w:t>3)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супругов родителями ребенка,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w:t>
      </w:r>
    </w:p>
    <w:p w:rsidR="003F7EBE" w:rsidRDefault="003F7EBE" w:rsidP="00816631">
      <w:pPr>
        <w:pStyle w:val="a3"/>
        <w:jc w:val="both"/>
        <w:rPr>
          <w:rFonts w:ascii="Times New Roman" w:hAnsi="Times New Roman"/>
          <w:sz w:val="28"/>
          <w:szCs w:val="28"/>
        </w:rPr>
      </w:pPr>
      <w:r>
        <w:rPr>
          <w:rFonts w:ascii="Times New Roman" w:hAnsi="Times New Roman"/>
          <w:sz w:val="28"/>
          <w:szCs w:val="28"/>
        </w:rPr>
        <w:t>4) документы, удостоверяющие личности родителей (одного из родителей), свидетельство о браке родителей; в случае если брак родителей расторгнут или если супруг матери ребенка умер, но со дня расторжения брака или со дня  смерти супруга до дня рождения  ребенка прошло не более трехсот дней:</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свидетельство о расторжении брака родителей, свидетельство о смерти родителей (одного из родителей), решение суда о расторжении брака или признании брака недействительным, вступившее в законную силу, а также документ, подтверждающий факт государственной регистрации заключения брака.</w:t>
      </w:r>
    </w:p>
    <w:p w:rsidR="003F7EBE" w:rsidRDefault="003F7EBE" w:rsidP="00816631">
      <w:pPr>
        <w:pStyle w:val="a3"/>
        <w:jc w:val="both"/>
        <w:rPr>
          <w:rFonts w:ascii="Times New Roman" w:hAnsi="Times New Roman"/>
          <w:sz w:val="28"/>
          <w:szCs w:val="28"/>
        </w:rPr>
      </w:pPr>
      <w:r>
        <w:rPr>
          <w:rFonts w:ascii="Times New Roman" w:hAnsi="Times New Roman"/>
          <w:sz w:val="28"/>
          <w:szCs w:val="28"/>
        </w:rPr>
        <w:t>В случае если отцовство не установлено, по желанию матери, не состоящей в браке с отцом ребенка, представляется заявление матери ребенка о внесении сведений об отце ребенка в запись акта о рождении в письменной форме;</w:t>
      </w:r>
    </w:p>
    <w:p w:rsidR="003F7EBE" w:rsidRDefault="003F7EBE" w:rsidP="00816631">
      <w:pPr>
        <w:pStyle w:val="a3"/>
        <w:jc w:val="both"/>
        <w:rPr>
          <w:rFonts w:ascii="Times New Roman" w:hAnsi="Times New Roman"/>
          <w:sz w:val="28"/>
          <w:szCs w:val="28"/>
        </w:rPr>
      </w:pPr>
      <w:r>
        <w:rPr>
          <w:rFonts w:ascii="Times New Roman" w:hAnsi="Times New Roman"/>
          <w:sz w:val="28"/>
          <w:szCs w:val="28"/>
        </w:rPr>
        <w:t>5) документы, удостоверяющие личность заявителя и подтверждающие его полномочия (в случае подачи заявления о рождении уполномоченными родителями лицом).</w:t>
      </w:r>
    </w:p>
    <w:p w:rsidR="003F7EBE" w:rsidRDefault="003F7EBE" w:rsidP="00816631">
      <w:pPr>
        <w:pStyle w:val="a3"/>
        <w:jc w:val="both"/>
        <w:rPr>
          <w:rFonts w:ascii="Times New Roman" w:hAnsi="Times New Roman"/>
          <w:b/>
          <w:bCs/>
          <w:iCs/>
          <w:sz w:val="28"/>
          <w:szCs w:val="28"/>
        </w:rPr>
      </w:pPr>
      <w:r>
        <w:rPr>
          <w:rFonts w:ascii="Times New Roman" w:hAnsi="Times New Roman"/>
          <w:b/>
          <w:sz w:val="28"/>
          <w:szCs w:val="28"/>
        </w:rPr>
        <w:t>12.7. </w:t>
      </w:r>
      <w:r>
        <w:rPr>
          <w:rFonts w:ascii="Times New Roman" w:hAnsi="Times New Roman"/>
          <w:b/>
          <w:bCs/>
          <w:iCs/>
          <w:sz w:val="28"/>
          <w:szCs w:val="28"/>
        </w:rPr>
        <w:t>При государственной регистрации рождения найденного (подкинутого) ребенка должны быть представлены:</w:t>
      </w:r>
    </w:p>
    <w:p w:rsidR="003F7EBE" w:rsidRDefault="003F7EBE" w:rsidP="003F7EBE">
      <w:pPr>
        <w:pStyle w:val="a3"/>
        <w:rPr>
          <w:rFonts w:ascii="Times New Roman" w:hAnsi="Times New Roman"/>
          <w:bCs/>
          <w:iCs/>
          <w:sz w:val="28"/>
          <w:szCs w:val="28"/>
        </w:rPr>
      </w:pPr>
      <w:r>
        <w:rPr>
          <w:rFonts w:ascii="Times New Roman" w:hAnsi="Times New Roman"/>
          <w:bCs/>
          <w:iCs/>
          <w:sz w:val="28"/>
          <w:szCs w:val="28"/>
        </w:rPr>
        <w:t xml:space="preserve">- ходатайство органа внутренних дел, органа опеки и попечительства либо медицинской организации, воспитательной организации или организации социальной защиты населения, в которую помещен ребенок, о государственной регистрации рождения найденного (подкинутого) ребенка, в котором указываются сведения о фамилии, об имени и отчестве найденного (подкинутого) ребенка; </w:t>
      </w:r>
    </w:p>
    <w:p w:rsidR="003F7EBE" w:rsidRDefault="003F7EBE" w:rsidP="00816631">
      <w:pPr>
        <w:pStyle w:val="a3"/>
        <w:jc w:val="both"/>
        <w:rPr>
          <w:rFonts w:ascii="Times New Roman" w:hAnsi="Times New Roman"/>
          <w:bCs/>
          <w:iCs/>
          <w:sz w:val="28"/>
          <w:szCs w:val="28"/>
        </w:rPr>
      </w:pPr>
      <w:r>
        <w:rPr>
          <w:rFonts w:ascii="Times New Roman" w:hAnsi="Times New Roman"/>
          <w:bCs/>
          <w:iCs/>
          <w:sz w:val="28"/>
          <w:szCs w:val="28"/>
        </w:rPr>
        <w:lastRenderedPageBreak/>
        <w:t>- 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3F7EBE" w:rsidRDefault="003F7EBE" w:rsidP="00816631">
      <w:pPr>
        <w:pStyle w:val="a3"/>
        <w:jc w:val="both"/>
        <w:rPr>
          <w:rFonts w:ascii="Times New Roman" w:hAnsi="Times New Roman"/>
          <w:bCs/>
          <w:iCs/>
          <w:sz w:val="28"/>
          <w:szCs w:val="28"/>
        </w:rPr>
      </w:pPr>
      <w:r>
        <w:rPr>
          <w:rFonts w:ascii="Times New Roman" w:hAnsi="Times New Roman"/>
          <w:bCs/>
          <w:iCs/>
          <w:sz w:val="28"/>
          <w:szCs w:val="28"/>
        </w:rPr>
        <w:t>- документ, выданный медицинской организацией и подтверждающий возраст и пол найденного (подкинутого) ребенка.</w:t>
      </w:r>
    </w:p>
    <w:p w:rsidR="003F7EBE" w:rsidRDefault="003F7EBE" w:rsidP="00816631">
      <w:pPr>
        <w:pStyle w:val="a3"/>
        <w:jc w:val="both"/>
        <w:rPr>
          <w:rFonts w:ascii="Times New Roman" w:hAnsi="Times New Roman"/>
          <w:bCs/>
          <w:iCs/>
          <w:sz w:val="28"/>
          <w:szCs w:val="28"/>
        </w:rPr>
      </w:pPr>
      <w:r>
        <w:rPr>
          <w:rFonts w:ascii="Times New Roman" w:hAnsi="Times New Roman"/>
          <w:bCs/>
          <w:iCs/>
          <w:sz w:val="28"/>
          <w:szCs w:val="28"/>
        </w:rPr>
        <w:t>При государственной регистрации рождения ребенка, оставленного матерью, не предъявившей документа, удостоверяющего её личность, в медицинской организации, в которой происходили роды или в которую мать обратилась после родов, должны быть представлены:</w:t>
      </w:r>
    </w:p>
    <w:p w:rsidR="003F7EBE" w:rsidRDefault="003F7EBE" w:rsidP="00816631">
      <w:pPr>
        <w:pStyle w:val="a3"/>
        <w:jc w:val="both"/>
        <w:rPr>
          <w:rFonts w:ascii="Times New Roman" w:hAnsi="Times New Roman"/>
          <w:bCs/>
          <w:iCs/>
          <w:sz w:val="28"/>
          <w:szCs w:val="28"/>
        </w:rPr>
      </w:pPr>
      <w:r>
        <w:rPr>
          <w:rFonts w:ascii="Times New Roman" w:hAnsi="Times New Roman"/>
          <w:bCs/>
          <w:iCs/>
          <w:sz w:val="28"/>
          <w:szCs w:val="28"/>
        </w:rPr>
        <w:t>- заявление медицинской организации, в которой находится ребенок, либо органа опеки и попечительства по месту нахождения ребенка;</w:t>
      </w:r>
    </w:p>
    <w:p w:rsidR="003F7EBE" w:rsidRDefault="003F7EBE" w:rsidP="00816631">
      <w:pPr>
        <w:pStyle w:val="a3"/>
        <w:jc w:val="both"/>
        <w:rPr>
          <w:rFonts w:ascii="Times New Roman" w:hAnsi="Times New Roman"/>
          <w:bCs/>
          <w:iCs/>
          <w:sz w:val="28"/>
          <w:szCs w:val="28"/>
        </w:rPr>
      </w:pPr>
      <w:r>
        <w:rPr>
          <w:rFonts w:ascii="Times New Roman" w:hAnsi="Times New Roman"/>
          <w:bCs/>
          <w:iCs/>
          <w:sz w:val="28"/>
          <w:szCs w:val="28"/>
        </w:rPr>
        <w:t>- документ установленной формы о рождении, выданный медицинской организацией, в которой происходили роды или в которую обратилась мать после родов;</w:t>
      </w:r>
    </w:p>
    <w:p w:rsidR="003F7EBE" w:rsidRDefault="003F7EBE" w:rsidP="00816631">
      <w:pPr>
        <w:pStyle w:val="a3"/>
        <w:jc w:val="both"/>
        <w:rPr>
          <w:rFonts w:ascii="Times New Roman" w:hAnsi="Times New Roman"/>
          <w:bCs/>
          <w:iCs/>
          <w:sz w:val="28"/>
          <w:szCs w:val="28"/>
        </w:rPr>
      </w:pPr>
      <w:r>
        <w:rPr>
          <w:rFonts w:ascii="Times New Roman" w:hAnsi="Times New Roman"/>
          <w:bCs/>
          <w:iCs/>
          <w:sz w:val="28"/>
          <w:szCs w:val="28"/>
        </w:rPr>
        <w:t>- акт об оставлении ребенка, выданный медицинской организацией, в которой находится этот ребенок.</w:t>
      </w:r>
    </w:p>
    <w:p w:rsidR="003F7EBE" w:rsidRDefault="003F7EBE" w:rsidP="00816631">
      <w:pPr>
        <w:pStyle w:val="a3"/>
        <w:jc w:val="both"/>
        <w:rPr>
          <w:rFonts w:ascii="Times New Roman" w:hAnsi="Times New Roman"/>
          <w:sz w:val="28"/>
          <w:szCs w:val="28"/>
        </w:rPr>
      </w:pPr>
      <w:r>
        <w:rPr>
          <w:rFonts w:ascii="Times New Roman" w:hAnsi="Times New Roman"/>
          <w:b/>
          <w:sz w:val="28"/>
          <w:szCs w:val="28"/>
        </w:rPr>
        <w:t>2.8. В качестве документа, удостоверяющего личность, заявителем может представляться</w:t>
      </w:r>
      <w:r>
        <w:rPr>
          <w:rFonts w:ascii="Times New Roman" w:hAnsi="Times New Roman"/>
          <w:sz w:val="28"/>
          <w:szCs w:val="28"/>
        </w:rPr>
        <w:t>:</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паспорт гражданина Российской Федерации, удостоверяющий личность гражданина Российской Федерации на территории России;</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паспорт гражданина Российской Федерации, являющийся документом, удостоверяющим личность гражданина Российской Федерации за пределами Российской Федерации (в случае отсутствия паспорта гражданина Российской Федерации, удостоверяющего личность гражданина Российской Федерации на территории России);</w:t>
      </w:r>
    </w:p>
    <w:p w:rsidR="003F7EBE" w:rsidRDefault="003F7EBE" w:rsidP="00816631">
      <w:pPr>
        <w:pStyle w:val="a3"/>
        <w:jc w:val="both"/>
        <w:rPr>
          <w:rFonts w:ascii="Times New Roman" w:hAnsi="Times New Roman"/>
          <w:bCs/>
          <w:iCs/>
          <w:sz w:val="28"/>
          <w:szCs w:val="28"/>
        </w:rPr>
      </w:pPr>
      <w:r>
        <w:rPr>
          <w:rFonts w:ascii="Times New Roman" w:hAnsi="Times New Roman"/>
          <w:bCs/>
          <w:iCs/>
          <w:sz w:val="28"/>
          <w:szCs w:val="28"/>
        </w:rPr>
        <w:t>- паспорт иностранного гражданина либо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F7EBE" w:rsidRDefault="003F7EBE" w:rsidP="00816631">
      <w:pPr>
        <w:pStyle w:val="a3"/>
        <w:jc w:val="both"/>
        <w:rPr>
          <w:rFonts w:ascii="Times New Roman" w:hAnsi="Times New Roman"/>
          <w:bCs/>
          <w:iCs/>
          <w:sz w:val="28"/>
          <w:szCs w:val="28"/>
        </w:rPr>
      </w:pPr>
      <w:r>
        <w:rPr>
          <w:rFonts w:ascii="Times New Roman" w:hAnsi="Times New Roman"/>
          <w:bCs/>
          <w:iCs/>
          <w:sz w:val="28"/>
          <w:szCs w:val="28"/>
        </w:rPr>
        <w:t>- разрешение на временное проживание в виде документа установленной формы, выдаваемого лицу без гражданства, не имеющему документа, удостоверяющего его личность;</w:t>
      </w:r>
    </w:p>
    <w:p w:rsidR="003F7EBE" w:rsidRDefault="003F7EBE" w:rsidP="00816631">
      <w:pPr>
        <w:pStyle w:val="a3"/>
        <w:jc w:val="both"/>
        <w:rPr>
          <w:rFonts w:ascii="Times New Roman" w:hAnsi="Times New Roman"/>
          <w:sz w:val="28"/>
          <w:szCs w:val="28"/>
        </w:rPr>
      </w:pPr>
      <w:r>
        <w:rPr>
          <w:rFonts w:ascii="Times New Roman" w:hAnsi="Times New Roman"/>
          <w:bCs/>
          <w:iCs/>
          <w:sz w:val="28"/>
          <w:szCs w:val="28"/>
        </w:rPr>
        <w:t>- вид на жительство (в отношении лица без гражданства);</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Запрещается истребование документов и информации, не предусмотренных Семейным кодексом Российской Федерации и Федеральным законом. </w:t>
      </w:r>
    </w:p>
    <w:p w:rsidR="003F7EBE" w:rsidRDefault="003F7EBE" w:rsidP="00816631">
      <w:pPr>
        <w:pStyle w:val="a3"/>
        <w:jc w:val="both"/>
        <w:rPr>
          <w:rFonts w:ascii="Times New Roman" w:hAnsi="Times New Roman"/>
          <w:sz w:val="28"/>
          <w:szCs w:val="28"/>
        </w:rPr>
      </w:pPr>
      <w:r>
        <w:rPr>
          <w:rFonts w:ascii="Times New Roman" w:hAnsi="Times New Roman"/>
          <w:b/>
          <w:sz w:val="28"/>
          <w:szCs w:val="28"/>
        </w:rPr>
        <w:t xml:space="preserve">     2.9.Заявители вправе представлять документы, подтверждающие содержание</w:t>
      </w:r>
      <w:r>
        <w:rPr>
          <w:rFonts w:ascii="Times New Roman" w:hAnsi="Times New Roman"/>
          <w:sz w:val="28"/>
          <w:szCs w:val="28"/>
        </w:rPr>
        <w:t xml:space="preserve"> норм иностранного семейного права, на которые они ссылаются в обоснование своих требований или возражений и иным образом содействовать Администрации   </w:t>
      </w:r>
      <w:r w:rsidR="00816631">
        <w:rPr>
          <w:rFonts w:ascii="Times New Roman" w:hAnsi="Times New Roman"/>
          <w:sz w:val="28"/>
          <w:szCs w:val="28"/>
        </w:rPr>
        <w:t>Койданского</w:t>
      </w:r>
      <w:r>
        <w:rPr>
          <w:rFonts w:ascii="Times New Roman" w:hAnsi="Times New Roman"/>
          <w:sz w:val="28"/>
          <w:szCs w:val="28"/>
        </w:rPr>
        <w:t xml:space="preserve"> сельского поселения, предоставляющей  государственную услугу, в установлении содержания норм иностранного семейного права. </w:t>
      </w:r>
    </w:p>
    <w:p w:rsidR="003F7EBE" w:rsidRDefault="003F7EBE" w:rsidP="00816631">
      <w:pPr>
        <w:pStyle w:val="a3"/>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2.10 Требования к документам, выданным компетентными органами</w:t>
      </w:r>
      <w:r>
        <w:rPr>
          <w:rFonts w:ascii="Times New Roman" w:hAnsi="Times New Roman"/>
          <w:sz w:val="28"/>
          <w:szCs w:val="28"/>
        </w:rPr>
        <w:t xml:space="preserve"> </w:t>
      </w:r>
      <w:r>
        <w:rPr>
          <w:rFonts w:ascii="Times New Roman" w:hAnsi="Times New Roman"/>
          <w:b/>
          <w:sz w:val="28"/>
          <w:szCs w:val="28"/>
        </w:rPr>
        <w:t>иностранных государств и предъявляемыми для государственной</w:t>
      </w:r>
      <w:r>
        <w:rPr>
          <w:rFonts w:ascii="Times New Roman" w:hAnsi="Times New Roman"/>
          <w:sz w:val="28"/>
          <w:szCs w:val="28"/>
        </w:rPr>
        <w:t xml:space="preserve"> </w:t>
      </w:r>
      <w:r>
        <w:rPr>
          <w:rFonts w:ascii="Times New Roman" w:hAnsi="Times New Roman"/>
          <w:b/>
          <w:sz w:val="28"/>
          <w:szCs w:val="28"/>
        </w:rPr>
        <w:t>регистрации акта гражданского состояния о рождении</w:t>
      </w:r>
    </w:p>
    <w:p w:rsidR="003F7EBE" w:rsidRDefault="00816631" w:rsidP="003F7EBE">
      <w:pPr>
        <w:pStyle w:val="a3"/>
        <w:rPr>
          <w:rFonts w:ascii="Times New Roman" w:hAnsi="Times New Roman"/>
          <w:sz w:val="28"/>
          <w:szCs w:val="28"/>
        </w:rPr>
      </w:pPr>
      <w:r>
        <w:rPr>
          <w:rFonts w:ascii="Times New Roman" w:hAnsi="Times New Roman"/>
          <w:sz w:val="28"/>
          <w:szCs w:val="28"/>
        </w:rPr>
        <w:lastRenderedPageBreak/>
        <w:t xml:space="preserve"> </w:t>
      </w:r>
      <w:r w:rsidR="003F7EBE">
        <w:rPr>
          <w:rFonts w:ascii="Times New Roman" w:hAnsi="Times New Roman"/>
          <w:sz w:val="28"/>
          <w:szCs w:val="28"/>
        </w:rPr>
        <w:t xml:space="preserve"> Документы, выданные компетентными органами иностранных государств и предъявленные для государственной регистрации акта гражданского состояния о рождении,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2.11 Перечень оснований для отказа в приеме документов, необходи</w:t>
      </w:r>
      <w:r w:rsidR="00816631">
        <w:rPr>
          <w:rFonts w:ascii="Times New Roman" w:hAnsi="Times New Roman"/>
          <w:b/>
          <w:sz w:val="28"/>
          <w:szCs w:val="28"/>
        </w:rPr>
        <w:t>мых для предоставления  государ</w:t>
      </w:r>
      <w:r>
        <w:rPr>
          <w:rFonts w:ascii="Times New Roman" w:hAnsi="Times New Roman"/>
          <w:b/>
          <w:sz w:val="28"/>
          <w:szCs w:val="28"/>
        </w:rPr>
        <w:t>ственной  услуги, и в предоставлении услуги</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 В соответствии со статьей 11 Федерального закона отказ в государственной регистрации акта гражданского состояния о рождении  допускается в следующих случаях:</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государственная регистрация акта гражданского состояния о рождении противоречит Федеральному закону;</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документы, которые представлены заявителем, не соответствуют требованиям, предъявляемым к ним Федеральным законом и иными нормативными правовыми актами.</w:t>
      </w:r>
    </w:p>
    <w:p w:rsidR="003F7EBE" w:rsidRDefault="00513A6F" w:rsidP="00816631">
      <w:pPr>
        <w:pStyle w:val="a3"/>
        <w:jc w:val="both"/>
        <w:rPr>
          <w:rFonts w:ascii="Times New Roman" w:hAnsi="Times New Roman"/>
          <w:sz w:val="28"/>
          <w:szCs w:val="28"/>
        </w:rPr>
      </w:pPr>
      <w:r>
        <w:rPr>
          <w:rFonts w:ascii="Times New Roman" w:hAnsi="Times New Roman"/>
          <w:b/>
          <w:sz w:val="28"/>
          <w:szCs w:val="28"/>
        </w:rPr>
        <w:t xml:space="preserve"> </w:t>
      </w:r>
      <w:r w:rsidR="003F7EBE">
        <w:rPr>
          <w:rFonts w:ascii="Times New Roman" w:hAnsi="Times New Roman"/>
          <w:b/>
          <w:sz w:val="28"/>
          <w:szCs w:val="28"/>
        </w:rPr>
        <w:t xml:space="preserve">2.12  Специалист администрации </w:t>
      </w:r>
      <w:r w:rsidR="00816631">
        <w:rPr>
          <w:rFonts w:ascii="Times New Roman" w:hAnsi="Times New Roman"/>
          <w:b/>
          <w:sz w:val="28"/>
          <w:szCs w:val="28"/>
        </w:rPr>
        <w:t>Койданского</w:t>
      </w:r>
      <w:r w:rsidR="003F7EBE">
        <w:rPr>
          <w:rFonts w:ascii="Times New Roman" w:hAnsi="Times New Roman"/>
          <w:b/>
          <w:sz w:val="28"/>
          <w:szCs w:val="28"/>
        </w:rPr>
        <w:t xml:space="preserve"> сельского поселения, не вправе производить государственную регистрацию актов гражданского состояния в отношении</w:t>
      </w:r>
      <w:r w:rsidR="003F7EBE">
        <w:rPr>
          <w:rFonts w:ascii="Times New Roman" w:hAnsi="Times New Roman"/>
          <w:sz w:val="28"/>
          <w:szCs w:val="28"/>
        </w:rPr>
        <w:t xml:space="preserve"> себя, своего супруга, его и своих родственников (родителей, детей, внуков, дедушек, бабушек, родных братьев и сестер). Государственная регистрация актов гражданского состояния в таких случаях производится  в Загсе  администрации </w:t>
      </w:r>
      <w:proofErr w:type="spellStart"/>
      <w:r w:rsidR="003F7EBE">
        <w:rPr>
          <w:rFonts w:ascii="Times New Roman" w:hAnsi="Times New Roman"/>
          <w:sz w:val="28"/>
          <w:szCs w:val="28"/>
        </w:rPr>
        <w:t>Усть-Джегутинского</w:t>
      </w:r>
      <w:proofErr w:type="spellEnd"/>
      <w:r w:rsidR="003F7EBE">
        <w:rPr>
          <w:rFonts w:ascii="Times New Roman" w:hAnsi="Times New Roman"/>
          <w:sz w:val="28"/>
          <w:szCs w:val="28"/>
        </w:rPr>
        <w:t xml:space="preserve"> муниципального района </w:t>
      </w:r>
    </w:p>
    <w:p w:rsidR="003F7EBE" w:rsidRDefault="00513A6F" w:rsidP="00816631">
      <w:pPr>
        <w:pStyle w:val="a3"/>
        <w:jc w:val="both"/>
        <w:rPr>
          <w:rFonts w:ascii="Times New Roman" w:hAnsi="Times New Roman"/>
          <w:sz w:val="28"/>
          <w:szCs w:val="28"/>
        </w:rPr>
      </w:pPr>
      <w:r>
        <w:rPr>
          <w:rFonts w:ascii="Times New Roman" w:hAnsi="Times New Roman"/>
          <w:b/>
          <w:sz w:val="28"/>
          <w:szCs w:val="28"/>
        </w:rPr>
        <w:t xml:space="preserve"> </w:t>
      </w:r>
      <w:r w:rsidR="003F7EBE">
        <w:rPr>
          <w:rFonts w:ascii="Times New Roman" w:hAnsi="Times New Roman"/>
          <w:b/>
          <w:sz w:val="28"/>
          <w:szCs w:val="28"/>
        </w:rPr>
        <w:t>2.13. </w:t>
      </w:r>
      <w:proofErr w:type="gramStart"/>
      <w:r w:rsidR="003F7EBE">
        <w:rPr>
          <w:rFonts w:ascii="Times New Roman" w:hAnsi="Times New Roman"/>
          <w:b/>
          <w:sz w:val="28"/>
          <w:szCs w:val="28"/>
        </w:rPr>
        <w:t xml:space="preserve">По требованию заявителя, которому отказано в  </w:t>
      </w:r>
      <w:r w:rsidR="00816631">
        <w:rPr>
          <w:rFonts w:ascii="Times New Roman" w:hAnsi="Times New Roman"/>
          <w:b/>
          <w:sz w:val="28"/>
          <w:szCs w:val="28"/>
        </w:rPr>
        <w:t>предоставлении   государ</w:t>
      </w:r>
      <w:r w:rsidR="003F7EBE">
        <w:rPr>
          <w:rFonts w:ascii="Times New Roman" w:hAnsi="Times New Roman"/>
          <w:b/>
          <w:sz w:val="28"/>
          <w:szCs w:val="28"/>
        </w:rPr>
        <w:t>ственной  услуги</w:t>
      </w:r>
      <w:r w:rsidR="003F7EBE">
        <w:rPr>
          <w:rFonts w:ascii="Times New Roman" w:hAnsi="Times New Roman"/>
          <w:sz w:val="28"/>
          <w:szCs w:val="28"/>
        </w:rPr>
        <w:t>, Глава поселения, предоставляющего государственную  услугу, обязан сообщить ему причины отказа в день обращения в письменном виде по форме № 37, утвержденной постановлением Правительства Российской Федерации № 1274 (приложение № 5).</w:t>
      </w:r>
      <w:proofErr w:type="gramEnd"/>
    </w:p>
    <w:p w:rsidR="003F7EBE" w:rsidRDefault="00513A6F" w:rsidP="00816631">
      <w:pPr>
        <w:pStyle w:val="a3"/>
        <w:jc w:val="both"/>
        <w:rPr>
          <w:rFonts w:ascii="Times New Roman" w:hAnsi="Times New Roman"/>
          <w:sz w:val="28"/>
          <w:szCs w:val="28"/>
        </w:rPr>
      </w:pPr>
      <w:r>
        <w:rPr>
          <w:rFonts w:ascii="Times New Roman" w:hAnsi="Times New Roman"/>
          <w:b/>
          <w:sz w:val="28"/>
          <w:szCs w:val="28"/>
        </w:rPr>
        <w:t xml:space="preserve"> </w:t>
      </w:r>
      <w:r w:rsidR="003F7EBE">
        <w:rPr>
          <w:rFonts w:ascii="Times New Roman" w:hAnsi="Times New Roman"/>
          <w:b/>
          <w:sz w:val="28"/>
          <w:szCs w:val="28"/>
        </w:rPr>
        <w:t>2.14.Порядок оплаты предоставления   государственной  услуги</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За государственную регистрацию актов гражданского состояния и совершение органами, предоставляющими   государственную  услугу, иных юридически значимых действий заявителями уплачивается государственная пошлина.</w:t>
      </w:r>
    </w:p>
    <w:p w:rsidR="003F7EBE" w:rsidRDefault="003F7EBE" w:rsidP="00816631">
      <w:pPr>
        <w:pStyle w:val="a3"/>
        <w:jc w:val="both"/>
        <w:rPr>
          <w:rFonts w:ascii="Times New Roman" w:hAnsi="Times New Roman"/>
          <w:sz w:val="28"/>
          <w:szCs w:val="28"/>
        </w:rPr>
      </w:pPr>
      <w:r>
        <w:rPr>
          <w:rFonts w:ascii="Times New Roman" w:hAnsi="Times New Roman"/>
          <w:sz w:val="28"/>
          <w:szCs w:val="28"/>
        </w:rPr>
        <w:t>Размеры и порядок взимания государственной пошлины устанавливаются   Налоговым кодексом Российской Федерации (глава 25.3. Государственная пошлина, далее – Кодекс).</w:t>
      </w:r>
    </w:p>
    <w:p w:rsidR="003F7EBE" w:rsidRDefault="003F7EBE" w:rsidP="00816631">
      <w:pPr>
        <w:pStyle w:val="a3"/>
        <w:jc w:val="both"/>
        <w:rPr>
          <w:rFonts w:ascii="Times New Roman" w:hAnsi="Times New Roman"/>
          <w:sz w:val="28"/>
          <w:szCs w:val="28"/>
        </w:rPr>
      </w:pPr>
      <w:r>
        <w:rPr>
          <w:rFonts w:ascii="Times New Roman" w:hAnsi="Times New Roman"/>
          <w:sz w:val="28"/>
          <w:szCs w:val="28"/>
        </w:rPr>
        <w:t>Плательщики уплачивают государственную пошлину, если иной порядок не установлен Кодексом, в следующие сроки:</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при обращении за выдачей документов (их копий, дубликатов) - до выдачи документов (их копий, дубликатов);</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rsidR="003F7EBE" w:rsidRDefault="003F7EBE" w:rsidP="003F7EBE">
      <w:pPr>
        <w:pStyle w:val="a3"/>
        <w:rPr>
          <w:rFonts w:ascii="Times New Roman" w:hAnsi="Times New Roman"/>
          <w:b/>
          <w:sz w:val="28"/>
          <w:szCs w:val="28"/>
        </w:rPr>
      </w:pPr>
      <w:r>
        <w:rPr>
          <w:rFonts w:ascii="Times New Roman" w:hAnsi="Times New Roman"/>
          <w:sz w:val="28"/>
          <w:szCs w:val="28"/>
        </w:rPr>
        <w:lastRenderedPageBreak/>
        <w:t>Государственная пошлина уплачивается по месту совершения юридически значимого действия в наличной или безналичной форме.</w:t>
      </w:r>
    </w:p>
    <w:p w:rsidR="003F7EBE" w:rsidRDefault="003F7EBE" w:rsidP="00816631">
      <w:pPr>
        <w:pStyle w:val="a3"/>
        <w:jc w:val="both"/>
        <w:rPr>
          <w:rFonts w:ascii="Times New Roman" w:hAnsi="Times New Roman"/>
          <w:sz w:val="28"/>
          <w:szCs w:val="28"/>
        </w:rPr>
      </w:pPr>
      <w:r>
        <w:rPr>
          <w:rFonts w:ascii="Times New Roman" w:hAnsi="Times New Roman"/>
          <w:sz w:val="28"/>
          <w:szCs w:val="28"/>
        </w:rPr>
        <w:t>Факт уплаты государственной пошлины плательщиком в наличной форме подтверждается либо квитанцией установленной формы, выдаваемой плательщику банком, либо квитанцией, выдаваемой плательщику должностным лицом или кассой органа, в который производилась оплата.</w:t>
      </w:r>
    </w:p>
    <w:p w:rsidR="003F7EBE" w:rsidRDefault="003F7EBE" w:rsidP="00816631">
      <w:pPr>
        <w:pStyle w:val="a3"/>
        <w:jc w:val="both"/>
        <w:rPr>
          <w:rFonts w:ascii="Times New Roman" w:hAnsi="Times New Roman"/>
          <w:sz w:val="28"/>
          <w:szCs w:val="28"/>
        </w:rPr>
      </w:pPr>
      <w:r>
        <w:rPr>
          <w:rFonts w:ascii="Times New Roman" w:hAnsi="Times New Roman"/>
          <w:sz w:val="28"/>
          <w:szCs w:val="28"/>
        </w:rPr>
        <w:t>Иностранные граждане и лица без гражданства уплачивают государственную пошлину в порядке и размерах, которые установлены Кодексом соответственно для организаций и физических лиц.</w:t>
      </w:r>
    </w:p>
    <w:p w:rsidR="003F7EBE" w:rsidRDefault="003F7EBE" w:rsidP="00816631">
      <w:pPr>
        <w:pStyle w:val="a3"/>
        <w:jc w:val="both"/>
        <w:rPr>
          <w:rFonts w:ascii="Times New Roman" w:hAnsi="Times New Roman"/>
          <w:sz w:val="28"/>
          <w:szCs w:val="28"/>
        </w:rPr>
      </w:pPr>
      <w:r>
        <w:rPr>
          <w:rFonts w:ascii="Times New Roman" w:hAnsi="Times New Roman"/>
          <w:b/>
          <w:sz w:val="28"/>
          <w:szCs w:val="28"/>
        </w:rPr>
        <w:t>2.15 Размер государственной пошлины за государственную регистрацию актов гражданского состояния,</w:t>
      </w:r>
      <w:r>
        <w:rPr>
          <w:rFonts w:ascii="Times New Roman" w:hAnsi="Times New Roman"/>
          <w:sz w:val="28"/>
          <w:szCs w:val="28"/>
        </w:rPr>
        <w:t xml:space="preserve"> совершение иных юридически значимых действий и особенности её уплаты установлены статьями 333.26, 333.27 , 333.33</w:t>
      </w:r>
      <w:r>
        <w:rPr>
          <w:rFonts w:ascii="Times New Roman" w:hAnsi="Times New Roman"/>
          <w:b/>
          <w:sz w:val="28"/>
          <w:szCs w:val="28"/>
        </w:rPr>
        <w:t xml:space="preserve"> </w:t>
      </w:r>
      <w:r>
        <w:rPr>
          <w:rFonts w:ascii="Times New Roman" w:hAnsi="Times New Roman"/>
          <w:sz w:val="28"/>
          <w:szCs w:val="28"/>
        </w:rPr>
        <w:t>Кодекса.</w:t>
      </w:r>
    </w:p>
    <w:p w:rsidR="003F7EBE" w:rsidRDefault="003F7EBE" w:rsidP="00816631">
      <w:pPr>
        <w:pStyle w:val="a3"/>
        <w:jc w:val="both"/>
        <w:rPr>
          <w:rFonts w:ascii="Times New Roman" w:hAnsi="Times New Roman"/>
          <w:sz w:val="28"/>
          <w:szCs w:val="28"/>
        </w:rPr>
      </w:pPr>
      <w:r>
        <w:rPr>
          <w:rFonts w:ascii="Times New Roman" w:hAnsi="Times New Roman"/>
          <w:b/>
          <w:sz w:val="28"/>
          <w:szCs w:val="28"/>
        </w:rPr>
        <w:t>2.16 Перечень лиц, освобождающихся от уплаты государственной пошлины за государственную регистрацию актов гражданского состояния и</w:t>
      </w:r>
      <w:r>
        <w:rPr>
          <w:rFonts w:ascii="Times New Roman" w:hAnsi="Times New Roman"/>
          <w:sz w:val="28"/>
          <w:szCs w:val="28"/>
        </w:rPr>
        <w:t xml:space="preserve"> совершение иных юридически значимых действий, определен статьями 333.35 и 333.39 Кодекса.</w:t>
      </w:r>
    </w:p>
    <w:p w:rsidR="003F7EBE" w:rsidRDefault="003F7EBE" w:rsidP="00816631">
      <w:pPr>
        <w:pStyle w:val="a3"/>
        <w:jc w:val="both"/>
        <w:rPr>
          <w:rFonts w:ascii="Times New Roman" w:hAnsi="Times New Roman"/>
          <w:sz w:val="28"/>
          <w:szCs w:val="28"/>
        </w:rPr>
      </w:pPr>
      <w:r>
        <w:rPr>
          <w:rFonts w:ascii="Times New Roman" w:hAnsi="Times New Roman"/>
          <w:b/>
          <w:sz w:val="28"/>
          <w:szCs w:val="28"/>
        </w:rPr>
        <w:t>2.17  Возврат плательщику излишне уплаченной (взысканной) суммы государственной пошлины</w:t>
      </w:r>
      <w:r>
        <w:rPr>
          <w:rFonts w:ascii="Times New Roman" w:hAnsi="Times New Roman"/>
          <w:sz w:val="28"/>
          <w:szCs w:val="28"/>
        </w:rPr>
        <w:t xml:space="preserve"> осуществляется территориальном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главы 12 статьи 333.40 главы 25.3 Кодекса.</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Решение о возврате плательщику излишне уплаченной (взысканной) суммы государственной пошлины принимает орган, осуществляющий действия, за которые уплачена (взыскана) государственная пошлина на основании заявления плательщика, поданного им в орган, уполномоченный совершать юридически значимые действия (статья 333.40 Кодекса). </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В соответствии с пунктом 3 статьи 333.40 Кодекса заявление о возврате излишне уплаченной (взысканной) суммы государственной пошлины может быть подано в течение трех лет со дня уплаты указанной суммы;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 </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до истечения установленного  Кодексом месячного срока со дня подачи плательщиком заявления о возврате государственной пошлины. </w:t>
      </w:r>
    </w:p>
    <w:p w:rsidR="003F7EBE" w:rsidRDefault="003F7EBE" w:rsidP="00816631">
      <w:pPr>
        <w:pStyle w:val="a3"/>
        <w:jc w:val="both"/>
        <w:rPr>
          <w:rFonts w:ascii="Times New Roman" w:hAnsi="Times New Roman"/>
          <w:sz w:val="28"/>
          <w:szCs w:val="28"/>
        </w:rPr>
      </w:pPr>
      <w:r>
        <w:rPr>
          <w:rFonts w:ascii="Times New Roman" w:hAnsi="Times New Roman"/>
          <w:sz w:val="28"/>
          <w:szCs w:val="28"/>
        </w:rPr>
        <w:t>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3F7EBE" w:rsidRDefault="003F7EBE" w:rsidP="003F7EBE">
      <w:pPr>
        <w:pStyle w:val="a3"/>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b/>
          <w:sz w:val="28"/>
          <w:szCs w:val="28"/>
        </w:rPr>
        <w:t>2.18 Максимальный срок ожидания в очереди при подаче заявления на предоставление    государственной услуги и при получении результата ее предоставления, а также срок регистрации заявления о предоставлении  государственной  услуги</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      Максимальное время ожидания в очереди для подачи заявления о предоставлении   государственной  услуги не может составлять более 120 минут.</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        Максимальные сроки ожидания прохождения административных процедур, необходимых для получения результата предоставления  государственной  услуги,  приведены в разделе III «Административные процедуры».</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     Заявления о предоставлении   государственной услуги, поступившие в письменной форме, регистрируются специалистом Администрации </w:t>
      </w:r>
      <w:r w:rsidR="00816631">
        <w:rPr>
          <w:rFonts w:ascii="Times New Roman" w:hAnsi="Times New Roman"/>
          <w:sz w:val="28"/>
          <w:szCs w:val="28"/>
        </w:rPr>
        <w:t xml:space="preserve">Койданского </w:t>
      </w:r>
      <w:r>
        <w:rPr>
          <w:rFonts w:ascii="Times New Roman" w:hAnsi="Times New Roman"/>
          <w:sz w:val="28"/>
          <w:szCs w:val="28"/>
        </w:rPr>
        <w:t>сельского поселе</w:t>
      </w:r>
      <w:r w:rsidR="00816631">
        <w:rPr>
          <w:rFonts w:ascii="Times New Roman" w:hAnsi="Times New Roman"/>
          <w:sz w:val="28"/>
          <w:szCs w:val="28"/>
        </w:rPr>
        <w:t>ния, предоставляющей   государс</w:t>
      </w:r>
      <w:r>
        <w:rPr>
          <w:rFonts w:ascii="Times New Roman" w:hAnsi="Times New Roman"/>
          <w:sz w:val="28"/>
          <w:szCs w:val="28"/>
        </w:rPr>
        <w:t>твенную услугу, в день поступления.</w:t>
      </w:r>
    </w:p>
    <w:p w:rsidR="003F7EBE" w:rsidRDefault="003F7EBE" w:rsidP="00816631">
      <w:pPr>
        <w:pStyle w:val="a3"/>
        <w:jc w:val="both"/>
        <w:rPr>
          <w:rFonts w:ascii="Times New Roman" w:hAnsi="Times New Roman"/>
          <w:sz w:val="28"/>
          <w:szCs w:val="28"/>
        </w:rPr>
      </w:pPr>
    </w:p>
    <w:p w:rsidR="003F7EBE" w:rsidRDefault="003F7EBE" w:rsidP="00816631">
      <w:pPr>
        <w:pStyle w:val="a3"/>
        <w:jc w:val="both"/>
        <w:rPr>
          <w:rFonts w:ascii="Times New Roman" w:hAnsi="Times New Roman"/>
          <w:sz w:val="28"/>
          <w:szCs w:val="28"/>
        </w:rPr>
      </w:pPr>
      <w:r>
        <w:rPr>
          <w:rFonts w:ascii="Times New Roman" w:hAnsi="Times New Roman"/>
          <w:b/>
          <w:bCs/>
          <w:sz w:val="28"/>
          <w:szCs w:val="28"/>
        </w:rPr>
        <w:t>2.19</w:t>
      </w:r>
      <w:r w:rsidR="00816631">
        <w:rPr>
          <w:rFonts w:ascii="Times New Roman" w:hAnsi="Times New Roman"/>
          <w:b/>
          <w:bCs/>
          <w:sz w:val="28"/>
          <w:szCs w:val="28"/>
        </w:rPr>
        <w:t xml:space="preserve"> </w:t>
      </w:r>
      <w:r>
        <w:rPr>
          <w:rFonts w:ascii="Times New Roman" w:hAnsi="Times New Roman"/>
          <w:b/>
          <w:bCs/>
          <w:sz w:val="28"/>
          <w:szCs w:val="28"/>
        </w:rPr>
        <w:t>Требования к помещениям, в которых предоставляется          государственная  услуга</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 Местами для предоставления  государственной  услуги в органах, осуществляющих государственную регистрацию актов гражданского состояния, являются помещения для приема посетителей. </w:t>
      </w:r>
    </w:p>
    <w:p w:rsidR="003F7EBE" w:rsidRDefault="003F7EBE" w:rsidP="00816631">
      <w:pPr>
        <w:pStyle w:val="a3"/>
        <w:jc w:val="both"/>
        <w:rPr>
          <w:rFonts w:ascii="Times New Roman" w:hAnsi="Times New Roman"/>
          <w:sz w:val="28"/>
          <w:szCs w:val="28"/>
        </w:rPr>
      </w:pPr>
      <w:r>
        <w:rPr>
          <w:rFonts w:ascii="Times New Roman" w:hAnsi="Times New Roman"/>
          <w:sz w:val="28"/>
          <w:szCs w:val="28"/>
        </w:rPr>
        <w:t>При наличии возможности на территории, прилегающей к зданию, в котором расположен орган, предоставляющий   государственную  услугу, должны иметься места парковки автотранспортных средств. Количество парковочных мест определяется исходя из количества граждан, обращающихся в течение рабочего времени за предоставлением   государственной услуги, включая подачу соответствующих заявлений, регистрацию актов гражданского состояния.</w:t>
      </w:r>
    </w:p>
    <w:p w:rsidR="003F7EBE" w:rsidRDefault="003F7EBE" w:rsidP="00816631">
      <w:pPr>
        <w:pStyle w:val="a3"/>
        <w:jc w:val="both"/>
        <w:rPr>
          <w:rFonts w:ascii="Times New Roman" w:hAnsi="Times New Roman"/>
          <w:b/>
          <w:sz w:val="28"/>
          <w:szCs w:val="28"/>
        </w:rPr>
      </w:pPr>
      <w:r>
        <w:rPr>
          <w:rFonts w:ascii="Times New Roman" w:hAnsi="Times New Roman"/>
          <w:b/>
          <w:sz w:val="28"/>
          <w:szCs w:val="28"/>
        </w:rPr>
        <w:t>2.20</w:t>
      </w:r>
      <w:r w:rsidR="00FE72FD">
        <w:rPr>
          <w:rFonts w:ascii="Times New Roman" w:hAnsi="Times New Roman"/>
          <w:b/>
          <w:sz w:val="28"/>
          <w:szCs w:val="28"/>
        </w:rPr>
        <w:t>.</w:t>
      </w:r>
      <w:r>
        <w:rPr>
          <w:rFonts w:ascii="Times New Roman" w:hAnsi="Times New Roman"/>
          <w:b/>
          <w:sz w:val="28"/>
          <w:szCs w:val="28"/>
        </w:rPr>
        <w:t xml:space="preserve"> Доступ к парковочным местам является бесплатным.</w:t>
      </w:r>
    </w:p>
    <w:p w:rsidR="003F7EBE" w:rsidRDefault="003F7EBE" w:rsidP="00816631">
      <w:pPr>
        <w:pStyle w:val="a3"/>
        <w:jc w:val="both"/>
        <w:rPr>
          <w:rFonts w:ascii="Times New Roman" w:hAnsi="Times New Roman"/>
          <w:sz w:val="28"/>
          <w:szCs w:val="28"/>
        </w:rPr>
      </w:pPr>
      <w:r>
        <w:rPr>
          <w:rFonts w:ascii="Times New Roman" w:hAnsi="Times New Roman"/>
          <w:sz w:val="28"/>
          <w:szCs w:val="28"/>
        </w:rPr>
        <w:t>2</w:t>
      </w:r>
      <w:r>
        <w:rPr>
          <w:rFonts w:ascii="Times New Roman" w:hAnsi="Times New Roman"/>
          <w:b/>
          <w:sz w:val="28"/>
          <w:szCs w:val="28"/>
        </w:rPr>
        <w:t>.21. Наличие отдельного входа для доступа заявителей в здание</w:t>
      </w:r>
      <w:r>
        <w:rPr>
          <w:rFonts w:ascii="Times New Roman" w:hAnsi="Times New Roman"/>
          <w:sz w:val="28"/>
          <w:szCs w:val="28"/>
        </w:rPr>
        <w:t xml:space="preserve">, в котором расположен орган, предоставляющий  государственную  услугу, определяется с учетом особенностей организации по государственной регистрации актов гражданского состояния на территории субъекта Российской Федерации. </w:t>
      </w:r>
    </w:p>
    <w:p w:rsidR="003F7EBE" w:rsidRDefault="003F7EBE" w:rsidP="00816631">
      <w:pPr>
        <w:pStyle w:val="a3"/>
        <w:jc w:val="both"/>
        <w:rPr>
          <w:rFonts w:ascii="Times New Roman" w:hAnsi="Times New Roman"/>
          <w:sz w:val="28"/>
          <w:szCs w:val="28"/>
        </w:rPr>
      </w:pPr>
      <w:r>
        <w:rPr>
          <w:rFonts w:ascii="Times New Roman" w:hAnsi="Times New Roman"/>
          <w:sz w:val="28"/>
          <w:szCs w:val="28"/>
        </w:rPr>
        <w:t xml:space="preserve">Вход в здание, в котором расположен орган, предоставляющий   государственную  услугу,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3F7EBE" w:rsidRDefault="003F7EBE" w:rsidP="00816631">
      <w:pPr>
        <w:pStyle w:val="a3"/>
        <w:jc w:val="both"/>
        <w:rPr>
          <w:rFonts w:ascii="Times New Roman" w:hAnsi="Times New Roman"/>
          <w:b/>
          <w:sz w:val="28"/>
          <w:szCs w:val="28"/>
        </w:rPr>
      </w:pPr>
      <w:r>
        <w:rPr>
          <w:rFonts w:ascii="Times New Roman" w:hAnsi="Times New Roman"/>
          <w:b/>
          <w:sz w:val="28"/>
          <w:szCs w:val="28"/>
        </w:rPr>
        <w:t xml:space="preserve">2.22. На центральном входе в помещение Администрации </w:t>
      </w:r>
      <w:r w:rsidR="00362917">
        <w:rPr>
          <w:rFonts w:ascii="Times New Roman" w:hAnsi="Times New Roman"/>
          <w:b/>
          <w:sz w:val="28"/>
          <w:szCs w:val="28"/>
        </w:rPr>
        <w:t>Койданского</w:t>
      </w:r>
      <w:r>
        <w:rPr>
          <w:rFonts w:ascii="Times New Roman" w:hAnsi="Times New Roman"/>
          <w:b/>
          <w:sz w:val="28"/>
          <w:szCs w:val="28"/>
        </w:rPr>
        <w:t xml:space="preserve"> сельского поселения, предоставляющей   государственную  услугу, должна быть оборудована информационная табличка, содержащая следующие сведения: наименование, режим работы.</w:t>
      </w:r>
    </w:p>
    <w:p w:rsidR="003F7EBE" w:rsidRDefault="003F7EBE" w:rsidP="003F7EBE">
      <w:pPr>
        <w:pStyle w:val="a3"/>
        <w:rPr>
          <w:rFonts w:ascii="Times New Roman" w:hAnsi="Times New Roman"/>
          <w:sz w:val="28"/>
          <w:szCs w:val="28"/>
        </w:rPr>
      </w:pPr>
      <w:r>
        <w:rPr>
          <w:rFonts w:ascii="Times New Roman" w:hAnsi="Times New Roman"/>
          <w:b/>
          <w:sz w:val="28"/>
          <w:szCs w:val="28"/>
        </w:rPr>
        <w:t>2.23. Прием заявителей осуществляется</w:t>
      </w:r>
      <w:r>
        <w:rPr>
          <w:rFonts w:ascii="Times New Roman" w:hAnsi="Times New Roman"/>
          <w:sz w:val="28"/>
          <w:szCs w:val="28"/>
        </w:rPr>
        <w:t xml:space="preserve"> специалистом Администрации </w:t>
      </w:r>
      <w:r w:rsidR="00362917">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предоставляющей государственную услугу, в специально выделенных для этих целей помещениях.</w:t>
      </w:r>
    </w:p>
    <w:p w:rsidR="003F7EBE" w:rsidRDefault="003F7EBE" w:rsidP="00362917">
      <w:pPr>
        <w:pStyle w:val="a3"/>
        <w:jc w:val="both"/>
        <w:rPr>
          <w:rFonts w:ascii="Times New Roman" w:hAnsi="Times New Roman"/>
          <w:sz w:val="28"/>
          <w:szCs w:val="28"/>
        </w:rPr>
      </w:pPr>
      <w:r>
        <w:rPr>
          <w:rFonts w:ascii="Times New Roman" w:hAnsi="Times New Roman"/>
          <w:sz w:val="28"/>
          <w:szCs w:val="28"/>
        </w:rPr>
        <w:lastRenderedPageBreak/>
        <w:t xml:space="preserve">В помещении Администрации </w:t>
      </w:r>
      <w:r w:rsidR="00362917">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предоставляющей   государственную услугу, оборудуются места для посетителей, которые включают в себя места для ожидания, информирования, приема заявителей.</w:t>
      </w:r>
    </w:p>
    <w:p w:rsidR="003F7EBE" w:rsidRDefault="003F7EBE" w:rsidP="00362917">
      <w:pPr>
        <w:pStyle w:val="a3"/>
        <w:jc w:val="both"/>
        <w:rPr>
          <w:rFonts w:ascii="Times New Roman" w:hAnsi="Times New Roman"/>
          <w:sz w:val="28"/>
          <w:szCs w:val="28"/>
        </w:rPr>
      </w:pPr>
      <w:r>
        <w:rPr>
          <w:rFonts w:ascii="Times New Roman" w:hAnsi="Times New Roman"/>
          <w:b/>
          <w:sz w:val="28"/>
          <w:szCs w:val="28"/>
        </w:rPr>
        <w:t> </w:t>
      </w:r>
      <w:r>
        <w:rPr>
          <w:rFonts w:ascii="Times New Roman" w:hAnsi="Times New Roman"/>
          <w:sz w:val="28"/>
          <w:szCs w:val="28"/>
        </w:rPr>
        <w:t xml:space="preserve">Площадь мест ожидания и количество посадочных мест зависят от количества заявителей, ежедневно обращающихся за предоставлением  государственной  услуги. </w:t>
      </w:r>
    </w:p>
    <w:p w:rsidR="003F7EBE" w:rsidRDefault="003F7EBE" w:rsidP="00362917">
      <w:pPr>
        <w:pStyle w:val="a3"/>
        <w:jc w:val="both"/>
        <w:rPr>
          <w:rFonts w:ascii="Times New Roman" w:hAnsi="Times New Roman"/>
          <w:sz w:val="28"/>
          <w:szCs w:val="28"/>
        </w:rPr>
      </w:pPr>
      <w:r>
        <w:rPr>
          <w:rFonts w:ascii="Times New Roman" w:hAnsi="Times New Roman"/>
          <w:sz w:val="28"/>
          <w:szCs w:val="28"/>
        </w:rPr>
        <w:t>Места для ожидания должны соответствовать комфортным условиям для заявителей, включая инвалидов, и оптимальным условиям для работы специалистов.</w:t>
      </w:r>
    </w:p>
    <w:p w:rsidR="003F7EBE" w:rsidRDefault="003F7EBE" w:rsidP="00362917">
      <w:pPr>
        <w:pStyle w:val="a3"/>
        <w:jc w:val="both"/>
        <w:rPr>
          <w:rFonts w:ascii="Times New Roman" w:hAnsi="Times New Roman"/>
          <w:sz w:val="28"/>
          <w:szCs w:val="28"/>
        </w:rPr>
      </w:pPr>
      <w:r>
        <w:rPr>
          <w:rFonts w:ascii="Times New Roman" w:hAnsi="Times New Roman"/>
          <w:sz w:val="28"/>
          <w:szCs w:val="28"/>
        </w:rPr>
        <w:t>Места для ожидания оборудуются стульями, кресельными секциями или скамьями (</w:t>
      </w:r>
      <w:proofErr w:type="spellStart"/>
      <w:r>
        <w:rPr>
          <w:rFonts w:ascii="Times New Roman" w:hAnsi="Times New Roman"/>
          <w:sz w:val="28"/>
          <w:szCs w:val="28"/>
        </w:rPr>
        <w:t>банкетками</w:t>
      </w:r>
      <w:proofErr w:type="spellEnd"/>
      <w:r>
        <w:rPr>
          <w:rFonts w:ascii="Times New Roman" w:hAnsi="Times New Roman"/>
          <w:sz w:val="28"/>
          <w:szCs w:val="28"/>
        </w:rPr>
        <w:t>). Количество мест определяется исходя из возможности их размещения в конкретной Администрации, осуществляющей государственную регистрацию актов гражданского состояния.</w:t>
      </w:r>
    </w:p>
    <w:p w:rsidR="003F7EBE" w:rsidRDefault="003F7EBE" w:rsidP="00362917">
      <w:pPr>
        <w:pStyle w:val="a3"/>
        <w:jc w:val="both"/>
        <w:rPr>
          <w:rFonts w:ascii="Times New Roman" w:hAnsi="Times New Roman"/>
          <w:sz w:val="28"/>
          <w:szCs w:val="28"/>
        </w:rPr>
      </w:pPr>
      <w:r>
        <w:rPr>
          <w:rFonts w:ascii="Times New Roman" w:hAnsi="Times New Roman"/>
          <w:sz w:val="28"/>
          <w:szCs w:val="28"/>
        </w:rPr>
        <w:t>Места для заполнения документов оборудуются стульями, столами (стойками) и обеспечиваются образцами заполнения документов, бумагой и канцелярскими принадлежностями.</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xml:space="preserve">Прием заявителей осуществляется в порядке живой очереди, а также может осуществляться с помощью электронной системы управления очередью. </w:t>
      </w:r>
    </w:p>
    <w:p w:rsidR="003F7EBE" w:rsidRDefault="003F7EBE" w:rsidP="00362917">
      <w:pPr>
        <w:pStyle w:val="a3"/>
        <w:jc w:val="both"/>
        <w:rPr>
          <w:rFonts w:ascii="Times New Roman" w:hAnsi="Times New Roman"/>
          <w:sz w:val="28"/>
          <w:szCs w:val="28"/>
        </w:rPr>
      </w:pPr>
      <w:r>
        <w:rPr>
          <w:rFonts w:ascii="Times New Roman" w:hAnsi="Times New Roman"/>
          <w:b/>
          <w:sz w:val="28"/>
          <w:szCs w:val="28"/>
        </w:rPr>
        <w:t>2.24. Кабинеты приема заявителей должны быть оборудованы</w:t>
      </w:r>
      <w:r>
        <w:rPr>
          <w:rFonts w:ascii="Times New Roman" w:hAnsi="Times New Roman"/>
          <w:sz w:val="28"/>
          <w:szCs w:val="28"/>
        </w:rPr>
        <w:t xml:space="preserve"> информационными табличками (вывесками) с указанием:</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номера кабинета;</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фамилии, имени, отчества и должности специалиста, осуществляющего предоставление   государственной   услуги;</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наименования юридически значимого действия.</w:t>
      </w:r>
    </w:p>
    <w:p w:rsidR="003F7EBE" w:rsidRDefault="003F7EBE" w:rsidP="00362917">
      <w:pPr>
        <w:pStyle w:val="a3"/>
        <w:jc w:val="both"/>
        <w:rPr>
          <w:rFonts w:ascii="Times New Roman" w:hAnsi="Times New Roman"/>
          <w:sz w:val="28"/>
          <w:szCs w:val="28"/>
        </w:rPr>
      </w:pPr>
      <w:r>
        <w:rPr>
          <w:rFonts w:ascii="Times New Roman" w:hAnsi="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печатающим устройствам.</w:t>
      </w:r>
    </w:p>
    <w:p w:rsidR="003F7EBE" w:rsidRDefault="003F7EBE" w:rsidP="00362917">
      <w:pPr>
        <w:pStyle w:val="a3"/>
        <w:jc w:val="both"/>
        <w:rPr>
          <w:rFonts w:ascii="Times New Roman" w:hAnsi="Times New Roman"/>
          <w:sz w:val="28"/>
          <w:szCs w:val="28"/>
        </w:rPr>
      </w:pPr>
      <w:r>
        <w:rPr>
          <w:rFonts w:ascii="Times New Roman" w:hAnsi="Times New Roman"/>
          <w:sz w:val="28"/>
          <w:szCs w:val="28"/>
        </w:rPr>
        <w:t>При организации рабочих мест должна быть предусмотрена возможность свободного входа и выхода специалистов из кабинета при необходимости.</w:t>
      </w:r>
    </w:p>
    <w:p w:rsidR="003F7EBE" w:rsidRDefault="003F7EBE" w:rsidP="00362917">
      <w:pPr>
        <w:pStyle w:val="a3"/>
        <w:jc w:val="both"/>
        <w:rPr>
          <w:rFonts w:ascii="Times New Roman" w:hAnsi="Times New Roman"/>
          <w:sz w:val="28"/>
          <w:szCs w:val="28"/>
        </w:rPr>
      </w:pPr>
      <w:r>
        <w:rPr>
          <w:rFonts w:ascii="Times New Roman" w:hAnsi="Times New Roman"/>
          <w:b/>
          <w:sz w:val="28"/>
          <w:szCs w:val="28"/>
        </w:rPr>
        <w:t>2.25. Информация о процедур</w:t>
      </w:r>
      <w:r w:rsidR="00362917">
        <w:rPr>
          <w:rFonts w:ascii="Times New Roman" w:hAnsi="Times New Roman"/>
          <w:b/>
          <w:sz w:val="28"/>
          <w:szCs w:val="28"/>
        </w:rPr>
        <w:t>е предоставления   государс</w:t>
      </w:r>
      <w:r>
        <w:rPr>
          <w:rFonts w:ascii="Times New Roman" w:hAnsi="Times New Roman"/>
          <w:b/>
          <w:sz w:val="28"/>
          <w:szCs w:val="28"/>
        </w:rPr>
        <w:t>твенной  услуги</w:t>
      </w:r>
      <w:r>
        <w:rPr>
          <w:rFonts w:ascii="Times New Roman" w:hAnsi="Times New Roman"/>
          <w:sz w:val="28"/>
          <w:szCs w:val="28"/>
        </w:rPr>
        <w:t xml:space="preserve"> сообщается по номеру телефона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органов, осуществляющих государственную регистрацию актов гражданского состояния, публикуется в средствах массовой информации.</w:t>
      </w:r>
    </w:p>
    <w:p w:rsidR="003F7EBE" w:rsidRDefault="003F7EBE" w:rsidP="00362917">
      <w:pPr>
        <w:pStyle w:val="a3"/>
        <w:jc w:val="both"/>
        <w:rPr>
          <w:rFonts w:ascii="Times New Roman" w:hAnsi="Times New Roman"/>
          <w:sz w:val="28"/>
          <w:szCs w:val="28"/>
        </w:rPr>
      </w:pPr>
      <w:r>
        <w:rPr>
          <w:rFonts w:ascii="Times New Roman" w:hAnsi="Times New Roman"/>
          <w:b/>
          <w:sz w:val="28"/>
          <w:szCs w:val="28"/>
        </w:rPr>
        <w:t>2.26 Места информирования</w:t>
      </w:r>
      <w:r>
        <w:rPr>
          <w:rFonts w:ascii="Times New Roman" w:hAnsi="Times New Roman"/>
          <w:sz w:val="28"/>
          <w:szCs w:val="28"/>
        </w:rPr>
        <w:t xml:space="preserve"> </w:t>
      </w:r>
    </w:p>
    <w:p w:rsidR="003F7EBE" w:rsidRDefault="003F7EBE" w:rsidP="00362917">
      <w:pPr>
        <w:pStyle w:val="a3"/>
        <w:jc w:val="both"/>
        <w:rPr>
          <w:rFonts w:ascii="Times New Roman" w:hAnsi="Times New Roman"/>
          <w:sz w:val="28"/>
          <w:szCs w:val="28"/>
        </w:rPr>
      </w:pPr>
      <w:r>
        <w:rPr>
          <w:rFonts w:ascii="Times New Roman" w:hAnsi="Times New Roman"/>
          <w:sz w:val="28"/>
          <w:szCs w:val="28"/>
        </w:rPr>
        <w:t>Места информирования   оборудуются информационными стендами, столами, стульями с целью возможности заполнения необходимых заявлений.</w:t>
      </w:r>
    </w:p>
    <w:p w:rsidR="003F7EBE" w:rsidRDefault="003F7EBE" w:rsidP="00362917">
      <w:pPr>
        <w:pStyle w:val="a3"/>
        <w:jc w:val="both"/>
        <w:rPr>
          <w:rFonts w:ascii="Times New Roman" w:hAnsi="Times New Roman"/>
          <w:sz w:val="28"/>
          <w:szCs w:val="28"/>
        </w:rPr>
      </w:pPr>
      <w:r>
        <w:rPr>
          <w:rFonts w:ascii="Times New Roman" w:hAnsi="Times New Roman"/>
          <w:sz w:val="28"/>
          <w:szCs w:val="28"/>
        </w:rPr>
        <w:t>На информационных стендах в помещении, предназначенном для предоставления   государственной  услуги, размещается следующая информация:</w:t>
      </w:r>
    </w:p>
    <w:p w:rsidR="003F7EBE" w:rsidRDefault="003F7EBE" w:rsidP="00362917">
      <w:pPr>
        <w:pStyle w:val="a3"/>
        <w:jc w:val="both"/>
        <w:rPr>
          <w:rFonts w:ascii="Times New Roman" w:hAnsi="Times New Roman"/>
          <w:sz w:val="28"/>
          <w:szCs w:val="28"/>
        </w:rPr>
      </w:pPr>
      <w:r>
        <w:rPr>
          <w:rFonts w:ascii="Times New Roman" w:hAnsi="Times New Roman"/>
          <w:sz w:val="28"/>
          <w:szCs w:val="28"/>
        </w:rPr>
        <w:lastRenderedPageBreak/>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текст Административного регламента с приложениями (полная версия на официальном интернет-сайте и (или) извлечения);</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блок-схемы и краткое описание порядка предоставления  государственной услуги;</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образцы заявлений о государственной регистрации актов гражданского состояния, о выдаче повторных свидетельств и справок о государственной регистрации актов гражданского состояния и совершении иных юридически значимых действий;</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перечни документов, необходимых для предоставления    государственной услуги, и требования, предъявляемые к этим документам;</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порядок уплаты и размер государственной пошлины за государственную регистрацию актов гражданского состояния и иные юридически значимые действия, а также порядок предоставления льгот по уплате государственной пошлины;</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сведения о реквизитах счетов, на которые осуществляется уплата государственной пошлины, и об адресах нахождения ближайших банковских учреждений, в которых можно произвести уплату государственной пошлины;</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образцы заполнения заявлений, не</w:t>
      </w:r>
      <w:r w:rsidR="00362917">
        <w:rPr>
          <w:rFonts w:ascii="Times New Roman" w:hAnsi="Times New Roman"/>
          <w:sz w:val="28"/>
          <w:szCs w:val="28"/>
        </w:rPr>
        <w:t>обходимых для предоставления го</w:t>
      </w:r>
      <w:r>
        <w:rPr>
          <w:rFonts w:ascii="Times New Roman" w:hAnsi="Times New Roman"/>
          <w:sz w:val="28"/>
          <w:szCs w:val="28"/>
        </w:rPr>
        <w:t>сударственной услуги, и требования к ним;</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сроки предоставления  государственной  услуги;</w:t>
      </w:r>
    </w:p>
    <w:p w:rsidR="003F7EBE" w:rsidRDefault="003F7EBE" w:rsidP="00362917">
      <w:pPr>
        <w:pStyle w:val="a3"/>
        <w:jc w:val="both"/>
        <w:rPr>
          <w:rFonts w:ascii="Times New Roman" w:hAnsi="Times New Roman"/>
          <w:sz w:val="28"/>
          <w:szCs w:val="28"/>
        </w:rPr>
      </w:pPr>
      <w:r>
        <w:rPr>
          <w:rFonts w:ascii="Times New Roman" w:hAnsi="Times New Roman"/>
          <w:sz w:val="28"/>
          <w:szCs w:val="28"/>
        </w:rPr>
        <w:t>-порядок обжалования действий (бездействия) и решений, осуществляемых (принятых) в ходе предоставления   государственной  услуги;</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основания для отказа в предоставлении   государственной  услуги.</w:t>
      </w:r>
    </w:p>
    <w:p w:rsidR="003F7EBE" w:rsidRDefault="003F7EBE" w:rsidP="00362917">
      <w:pPr>
        <w:pStyle w:val="a3"/>
        <w:jc w:val="both"/>
        <w:rPr>
          <w:rFonts w:ascii="Times New Roman" w:hAnsi="Times New Roman"/>
          <w:b/>
          <w:bCs/>
          <w:sz w:val="28"/>
          <w:szCs w:val="28"/>
          <w:lang w:eastAsia="ar-SA"/>
        </w:rPr>
      </w:pPr>
    </w:p>
    <w:p w:rsidR="003F7EBE" w:rsidRDefault="003F7EBE" w:rsidP="00362917">
      <w:pPr>
        <w:pStyle w:val="a3"/>
        <w:jc w:val="both"/>
        <w:rPr>
          <w:rFonts w:ascii="Times New Roman" w:hAnsi="Times New Roman"/>
          <w:sz w:val="28"/>
          <w:szCs w:val="28"/>
          <w:lang w:eastAsia="ar-SA"/>
        </w:rPr>
      </w:pPr>
      <w:r>
        <w:rPr>
          <w:rFonts w:ascii="Times New Roman" w:hAnsi="Times New Roman"/>
          <w:b/>
          <w:bCs/>
          <w:sz w:val="28"/>
          <w:szCs w:val="28"/>
          <w:lang w:eastAsia="ar-SA"/>
        </w:rPr>
        <w:t xml:space="preserve"> 2.26 Показатели доступности и качества </w:t>
      </w:r>
      <w:r>
        <w:rPr>
          <w:rFonts w:ascii="Times New Roman" w:hAnsi="Times New Roman"/>
          <w:b/>
          <w:sz w:val="28"/>
          <w:szCs w:val="28"/>
        </w:rPr>
        <w:t xml:space="preserve">  государственной </w:t>
      </w:r>
      <w:r>
        <w:rPr>
          <w:rFonts w:ascii="Times New Roman" w:hAnsi="Times New Roman"/>
          <w:b/>
          <w:bCs/>
          <w:sz w:val="28"/>
          <w:szCs w:val="28"/>
          <w:lang w:eastAsia="ar-SA"/>
        </w:rPr>
        <w:t>услуги</w:t>
      </w:r>
    </w:p>
    <w:p w:rsidR="003F7EBE" w:rsidRDefault="003F7EBE" w:rsidP="00362917">
      <w:pPr>
        <w:pStyle w:val="a3"/>
        <w:jc w:val="both"/>
        <w:rPr>
          <w:rFonts w:ascii="Times New Roman" w:hAnsi="Times New Roman"/>
          <w:sz w:val="28"/>
          <w:szCs w:val="28"/>
          <w:lang w:eastAsia="en-US"/>
        </w:rPr>
      </w:pPr>
      <w:r>
        <w:rPr>
          <w:rFonts w:ascii="Times New Roman" w:hAnsi="Times New Roman"/>
          <w:sz w:val="28"/>
          <w:szCs w:val="28"/>
        </w:rPr>
        <w:t xml:space="preserve">.Основными показателями </w:t>
      </w:r>
      <w:r w:rsidR="00362917">
        <w:rPr>
          <w:rFonts w:ascii="Times New Roman" w:hAnsi="Times New Roman"/>
          <w:sz w:val="28"/>
          <w:szCs w:val="28"/>
        </w:rPr>
        <w:t>доступности и качества  государ</w:t>
      </w:r>
      <w:r>
        <w:rPr>
          <w:rFonts w:ascii="Times New Roman" w:hAnsi="Times New Roman"/>
          <w:sz w:val="28"/>
          <w:szCs w:val="28"/>
        </w:rPr>
        <w:t>с</w:t>
      </w:r>
      <w:r w:rsidR="00362917">
        <w:rPr>
          <w:rFonts w:ascii="Times New Roman" w:hAnsi="Times New Roman"/>
          <w:sz w:val="28"/>
          <w:szCs w:val="28"/>
        </w:rPr>
        <w:t>т</w:t>
      </w:r>
      <w:r>
        <w:rPr>
          <w:rFonts w:ascii="Times New Roman" w:hAnsi="Times New Roman"/>
          <w:sz w:val="28"/>
          <w:szCs w:val="28"/>
        </w:rPr>
        <w:t>венной услуги являются:</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xml:space="preserve">- достоверность предоставляемой информации о государственной  услуге; </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полнота информирования о государственной  услуге;</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xml:space="preserve">- четкость изложения информации; </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xml:space="preserve">- наглядность форм предоставляемой информации; </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xml:space="preserve">- удобство и доступность получения информации; </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оперативность предоставления информации;</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соблюдение сроков предоставления  государс</w:t>
      </w:r>
      <w:r w:rsidR="00362917">
        <w:rPr>
          <w:rFonts w:ascii="Times New Roman" w:hAnsi="Times New Roman"/>
          <w:sz w:val="28"/>
          <w:szCs w:val="28"/>
        </w:rPr>
        <w:t>т</w:t>
      </w:r>
      <w:r>
        <w:rPr>
          <w:rFonts w:ascii="Times New Roman" w:hAnsi="Times New Roman"/>
          <w:sz w:val="28"/>
          <w:szCs w:val="28"/>
        </w:rPr>
        <w:t>венной  услуги;</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отсутствие обоснованных жалоб по предоставлению государственной</w:t>
      </w:r>
    </w:p>
    <w:p w:rsidR="003F7EBE" w:rsidRDefault="003F7EBE" w:rsidP="00362917">
      <w:pPr>
        <w:pStyle w:val="a3"/>
        <w:jc w:val="both"/>
        <w:rPr>
          <w:rFonts w:ascii="Times New Roman" w:hAnsi="Times New Roman"/>
          <w:sz w:val="28"/>
          <w:szCs w:val="28"/>
        </w:rPr>
      </w:pPr>
      <w:r>
        <w:rPr>
          <w:rFonts w:ascii="Times New Roman" w:hAnsi="Times New Roman"/>
          <w:sz w:val="28"/>
          <w:szCs w:val="28"/>
        </w:rPr>
        <w:t>услуги.</w:t>
      </w:r>
    </w:p>
    <w:p w:rsidR="003F7EBE" w:rsidRDefault="003F7EBE" w:rsidP="00362917">
      <w:pPr>
        <w:pStyle w:val="a3"/>
        <w:jc w:val="both"/>
        <w:rPr>
          <w:rFonts w:ascii="Times New Roman" w:hAnsi="Times New Roman"/>
          <w:sz w:val="28"/>
          <w:szCs w:val="28"/>
        </w:rPr>
      </w:pPr>
      <w:r>
        <w:rPr>
          <w:rFonts w:ascii="Times New Roman" w:hAnsi="Times New Roman"/>
          <w:b/>
          <w:sz w:val="28"/>
          <w:szCs w:val="28"/>
        </w:rPr>
        <w:t>2.27 Информация о порядке предоставления государственной услуги</w:t>
      </w:r>
      <w:r>
        <w:rPr>
          <w:rFonts w:ascii="Times New Roman" w:hAnsi="Times New Roman"/>
          <w:sz w:val="28"/>
          <w:szCs w:val="28"/>
        </w:rPr>
        <w:t xml:space="preserve"> предоставляется посредством:</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консультаций;</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размещения в информационно-телекоммуникационных сетях общего пользования, публикаций в средствах массовой информации;</w:t>
      </w:r>
    </w:p>
    <w:p w:rsidR="003F7EBE" w:rsidRDefault="003F7EBE" w:rsidP="00362917">
      <w:pPr>
        <w:pStyle w:val="a3"/>
        <w:jc w:val="both"/>
        <w:rPr>
          <w:rFonts w:ascii="Times New Roman" w:hAnsi="Times New Roman"/>
          <w:sz w:val="28"/>
          <w:szCs w:val="28"/>
        </w:rPr>
      </w:pPr>
      <w:r>
        <w:rPr>
          <w:rFonts w:ascii="Times New Roman" w:hAnsi="Times New Roman"/>
          <w:sz w:val="28"/>
          <w:szCs w:val="28"/>
        </w:rPr>
        <w:t xml:space="preserve"> - размещения на информационных стендах Администрации.</w:t>
      </w:r>
    </w:p>
    <w:p w:rsidR="003F7EBE" w:rsidRDefault="003F7EBE" w:rsidP="003F7EBE">
      <w:pPr>
        <w:pStyle w:val="a3"/>
        <w:rPr>
          <w:rFonts w:ascii="Times New Roman" w:hAnsi="Times New Roman"/>
          <w:sz w:val="28"/>
          <w:szCs w:val="28"/>
        </w:rPr>
      </w:pPr>
      <w:r>
        <w:rPr>
          <w:rFonts w:ascii="Times New Roman" w:hAnsi="Times New Roman"/>
          <w:sz w:val="28"/>
          <w:szCs w:val="28"/>
        </w:rPr>
        <w:lastRenderedPageBreak/>
        <w:t>33. Консультации (справки) по вопросам государственной регистрации рождения осуществляются специалистами, предоставляющими государственную   услугу.</w:t>
      </w:r>
    </w:p>
    <w:p w:rsidR="003F7EBE" w:rsidRDefault="003F7EBE" w:rsidP="003F7EBE">
      <w:pPr>
        <w:pStyle w:val="a3"/>
        <w:rPr>
          <w:rFonts w:ascii="Times New Roman" w:hAnsi="Times New Roman"/>
          <w:sz w:val="28"/>
          <w:szCs w:val="28"/>
        </w:rPr>
      </w:pPr>
      <w:r>
        <w:rPr>
          <w:rFonts w:ascii="Times New Roman" w:hAnsi="Times New Roman"/>
          <w:sz w:val="28"/>
          <w:szCs w:val="28"/>
        </w:rPr>
        <w:t>Консультации предоставляются по вопросам:</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 - о перечне документов, необходимых для государственной регистрации рождения;</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 - о размере, льготах при уплате, возможности возврата государственной пошлины;</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 - о реквизитах для уплаты государственной пошлины;</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 - о режиме работы Администрации </w:t>
      </w:r>
      <w:r w:rsidR="00362917">
        <w:rPr>
          <w:rFonts w:ascii="Times New Roman" w:hAnsi="Times New Roman"/>
          <w:sz w:val="28"/>
          <w:szCs w:val="28"/>
        </w:rPr>
        <w:t xml:space="preserve">Койданского </w:t>
      </w:r>
      <w:r>
        <w:rPr>
          <w:rFonts w:ascii="Times New Roman" w:hAnsi="Times New Roman"/>
          <w:sz w:val="28"/>
          <w:szCs w:val="28"/>
        </w:rPr>
        <w:t>сельского поселения;</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 - о сроке предоставления   государственной  услуги;</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 - о порядке обжалования действий (бездействия) и решений, осуществляемых и принимаемых в ходе предоставления государственной</w:t>
      </w:r>
    </w:p>
    <w:p w:rsidR="003F7EBE" w:rsidRDefault="003F7EBE" w:rsidP="003F7EBE">
      <w:pPr>
        <w:pStyle w:val="a3"/>
        <w:rPr>
          <w:rFonts w:ascii="Times New Roman" w:hAnsi="Times New Roman"/>
          <w:sz w:val="28"/>
          <w:szCs w:val="28"/>
        </w:rPr>
      </w:pPr>
      <w:r>
        <w:rPr>
          <w:rFonts w:ascii="Times New Roman" w:hAnsi="Times New Roman"/>
          <w:sz w:val="28"/>
          <w:szCs w:val="28"/>
        </w:rPr>
        <w:t>услуги.</w:t>
      </w:r>
    </w:p>
    <w:p w:rsidR="003F7EBE" w:rsidRDefault="003F7EBE" w:rsidP="003F7EBE">
      <w:pPr>
        <w:pStyle w:val="a3"/>
        <w:rPr>
          <w:rFonts w:ascii="Times New Roman" w:hAnsi="Times New Roman"/>
          <w:sz w:val="28"/>
          <w:szCs w:val="28"/>
        </w:rPr>
      </w:pPr>
      <w:r>
        <w:rPr>
          <w:rFonts w:ascii="Times New Roman" w:hAnsi="Times New Roman"/>
          <w:sz w:val="28"/>
          <w:szCs w:val="28"/>
        </w:rPr>
        <w:t>Основными требованиями при консультировании являются:</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 - компетентность;</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 - четкость в изложении материала;</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 - полнота консультирования.</w:t>
      </w:r>
    </w:p>
    <w:p w:rsidR="003F7EBE" w:rsidRDefault="003F7EBE" w:rsidP="003F7EBE">
      <w:pPr>
        <w:pStyle w:val="a3"/>
        <w:rPr>
          <w:rFonts w:ascii="Times New Roman" w:hAnsi="Times New Roman"/>
          <w:sz w:val="28"/>
          <w:szCs w:val="28"/>
        </w:rPr>
      </w:pPr>
      <w:r>
        <w:rPr>
          <w:rFonts w:ascii="Times New Roman" w:hAnsi="Times New Roman"/>
          <w:sz w:val="28"/>
          <w:szCs w:val="28"/>
        </w:rPr>
        <w:t>Консультации предоставляются при личном обращении или посредством телефонной связи.</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При ответах на телефонные звонки и личные обращения </w:t>
      </w:r>
      <w:proofErr w:type="gramStart"/>
      <w:r>
        <w:rPr>
          <w:rFonts w:ascii="Times New Roman" w:hAnsi="Times New Roman"/>
          <w:sz w:val="28"/>
          <w:szCs w:val="28"/>
        </w:rPr>
        <w:t>граждан</w:t>
      </w:r>
      <w:proofErr w:type="gramEnd"/>
      <w:r>
        <w:rPr>
          <w:rFonts w:ascii="Times New Roman" w:hAnsi="Times New Roman"/>
          <w:sz w:val="28"/>
          <w:szCs w:val="28"/>
        </w:rPr>
        <w:t xml:space="preserve"> должностные лица Администрации </w:t>
      </w:r>
      <w:r w:rsidR="00362917">
        <w:rPr>
          <w:rFonts w:ascii="Times New Roman" w:hAnsi="Times New Roman"/>
          <w:sz w:val="28"/>
          <w:szCs w:val="28"/>
        </w:rPr>
        <w:t>Койданского</w:t>
      </w:r>
      <w:r>
        <w:rPr>
          <w:rFonts w:ascii="Times New Roman" w:hAnsi="Times New Roman"/>
          <w:sz w:val="28"/>
          <w:szCs w:val="28"/>
        </w:rPr>
        <w:t xml:space="preserve"> сельского поселения подробно и в вежливой (корректной) форме информируют обратившихся лиц по интересующим их вопросам.</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Время консультации не должно превышать 10 минут. </w:t>
      </w:r>
    </w:p>
    <w:p w:rsidR="003F7EBE" w:rsidRDefault="003F7EBE" w:rsidP="003F7EBE">
      <w:pPr>
        <w:pStyle w:val="a3"/>
        <w:rPr>
          <w:rFonts w:ascii="Times New Roman" w:hAnsi="Times New Roman"/>
          <w:b/>
          <w:bCs/>
          <w:sz w:val="28"/>
          <w:szCs w:val="28"/>
        </w:rPr>
      </w:pPr>
    </w:p>
    <w:p w:rsidR="003F7EBE" w:rsidRDefault="003F7EBE" w:rsidP="003F7EBE">
      <w:pPr>
        <w:pStyle w:val="a3"/>
        <w:rPr>
          <w:rFonts w:ascii="Times New Roman" w:hAnsi="Times New Roman"/>
          <w:b/>
          <w:sz w:val="28"/>
          <w:szCs w:val="28"/>
        </w:rPr>
      </w:pPr>
      <w:r>
        <w:rPr>
          <w:rFonts w:ascii="Times New Roman" w:hAnsi="Times New Roman"/>
          <w:b/>
          <w:bCs/>
          <w:sz w:val="28"/>
          <w:szCs w:val="28"/>
        </w:rPr>
        <w:t xml:space="preserve">2.28.Иные требования к предоставлению государственной </w:t>
      </w:r>
    </w:p>
    <w:p w:rsidR="003F7EBE" w:rsidRDefault="003F7EBE" w:rsidP="003F7EBE">
      <w:pPr>
        <w:pStyle w:val="a3"/>
        <w:rPr>
          <w:rFonts w:ascii="Times New Roman" w:hAnsi="Times New Roman"/>
          <w:b/>
          <w:bCs/>
          <w:sz w:val="28"/>
          <w:szCs w:val="28"/>
        </w:rPr>
      </w:pPr>
      <w:r>
        <w:rPr>
          <w:rFonts w:ascii="Times New Roman" w:hAnsi="Times New Roman"/>
          <w:b/>
          <w:bCs/>
          <w:sz w:val="28"/>
          <w:szCs w:val="28"/>
        </w:rPr>
        <w:t xml:space="preserve">услуги </w:t>
      </w:r>
    </w:p>
    <w:p w:rsidR="003F7EBE" w:rsidRDefault="003F7EBE" w:rsidP="003F7EBE">
      <w:pPr>
        <w:pStyle w:val="a3"/>
        <w:rPr>
          <w:rFonts w:ascii="Times New Roman" w:hAnsi="Times New Roman"/>
          <w:b/>
          <w:bCs/>
          <w:sz w:val="28"/>
          <w:szCs w:val="28"/>
        </w:rPr>
      </w:pPr>
      <w:r>
        <w:rPr>
          <w:rFonts w:ascii="Times New Roman" w:hAnsi="Times New Roman"/>
          <w:sz w:val="28"/>
          <w:szCs w:val="28"/>
        </w:rPr>
        <w:t xml:space="preserve">Должностные лица, осуществляющие полномочия по государственной регистрации рождения, несут ответственность за соответствие сведений, указанных в заявлении, представленным документам,  а также за сохранность находящихся у них заявлений и документов в соответствии с законодательством Российской Федерации. </w:t>
      </w:r>
    </w:p>
    <w:p w:rsidR="003F7EBE" w:rsidRDefault="003F7EBE" w:rsidP="003F7EBE">
      <w:pPr>
        <w:pStyle w:val="a3"/>
        <w:rPr>
          <w:rFonts w:ascii="Times New Roman" w:hAnsi="Times New Roman"/>
          <w:b/>
          <w:bCs/>
          <w:sz w:val="28"/>
          <w:szCs w:val="28"/>
        </w:rPr>
      </w:pPr>
      <w:r>
        <w:rPr>
          <w:rFonts w:ascii="Times New Roman" w:hAnsi="Times New Roman"/>
          <w:sz w:val="28"/>
          <w:szCs w:val="28"/>
        </w:rPr>
        <w:t xml:space="preserve">Персональная ответственность специалистов установлена их должностными регламентами. </w:t>
      </w:r>
    </w:p>
    <w:p w:rsidR="003F7EBE" w:rsidRDefault="003F7EBE" w:rsidP="003F7EBE">
      <w:pPr>
        <w:pStyle w:val="a3"/>
        <w:rPr>
          <w:rFonts w:ascii="Times New Roman" w:hAnsi="Times New Roman"/>
          <w:b/>
          <w:bCs/>
          <w:sz w:val="28"/>
          <w:szCs w:val="28"/>
        </w:rPr>
      </w:pPr>
      <w:r>
        <w:rPr>
          <w:rFonts w:ascii="Times New Roman" w:hAnsi="Times New Roman"/>
          <w:sz w:val="28"/>
          <w:szCs w:val="28"/>
        </w:rPr>
        <w:t>Сведения,  ставшие извест</w:t>
      </w:r>
      <w:r w:rsidR="00362917">
        <w:rPr>
          <w:rFonts w:ascii="Times New Roman" w:hAnsi="Times New Roman"/>
          <w:sz w:val="28"/>
          <w:szCs w:val="28"/>
        </w:rPr>
        <w:t xml:space="preserve">ными работнику Администрации   Койданского </w:t>
      </w:r>
      <w:r>
        <w:rPr>
          <w:rFonts w:ascii="Times New Roman" w:hAnsi="Times New Roman"/>
          <w:sz w:val="28"/>
          <w:szCs w:val="28"/>
        </w:rPr>
        <w:t>сельского поселения в связи с государственной регистрацией рождения, являются персональными данными, относятся к категории конфиденциальной информации, имеют ограниченный доступ и разглашению не подлежат.</w:t>
      </w:r>
    </w:p>
    <w:p w:rsidR="001B1FF5" w:rsidRDefault="003F7EBE" w:rsidP="00272A48">
      <w:pPr>
        <w:widowControl w:val="0"/>
        <w:autoSpaceDE w:val="0"/>
        <w:autoSpaceDN w:val="0"/>
        <w:adjustRightInd w:val="0"/>
        <w:spacing w:after="0" w:line="240" w:lineRule="auto"/>
        <w:ind w:firstLine="540"/>
        <w:jc w:val="both"/>
        <w:rPr>
          <w:rFonts w:ascii="Times New Roman" w:hAnsi="Times New Roman"/>
          <w:b/>
          <w:sz w:val="28"/>
          <w:szCs w:val="28"/>
          <w:lang w:val="ru-RU"/>
        </w:rPr>
      </w:pPr>
      <w:r w:rsidRPr="00272A48">
        <w:rPr>
          <w:rFonts w:ascii="Times New Roman" w:hAnsi="Times New Roman"/>
          <w:sz w:val="28"/>
          <w:szCs w:val="28"/>
          <w:lang w:val="ru-RU"/>
        </w:rPr>
        <w:t>При утрате исполнителем заявления или документов назначается служебное расследование.</w:t>
      </w:r>
      <w:r w:rsidR="00272A48" w:rsidRPr="00272A48">
        <w:rPr>
          <w:rFonts w:ascii="Times New Roman" w:hAnsi="Times New Roman"/>
          <w:b/>
          <w:sz w:val="28"/>
          <w:szCs w:val="28"/>
          <w:lang w:val="ru-RU"/>
        </w:rPr>
        <w:t xml:space="preserve"> </w:t>
      </w:r>
    </w:p>
    <w:p w:rsidR="00272A48" w:rsidRPr="00272A48" w:rsidRDefault="00272A48" w:rsidP="00362917">
      <w:pPr>
        <w:widowControl w:val="0"/>
        <w:autoSpaceDE w:val="0"/>
        <w:autoSpaceDN w:val="0"/>
        <w:adjustRightInd w:val="0"/>
        <w:spacing w:after="0" w:line="240" w:lineRule="auto"/>
        <w:ind w:firstLine="540"/>
        <w:jc w:val="both"/>
        <w:rPr>
          <w:rFonts w:ascii="Times New Roman" w:hAnsi="Times New Roman"/>
          <w:b/>
          <w:sz w:val="28"/>
          <w:szCs w:val="28"/>
          <w:lang w:val="ru-RU"/>
        </w:rPr>
      </w:pPr>
      <w:r w:rsidRPr="00272A48">
        <w:rPr>
          <w:rFonts w:ascii="Times New Roman" w:hAnsi="Times New Roman"/>
          <w:b/>
          <w:sz w:val="28"/>
          <w:szCs w:val="28"/>
          <w:lang w:val="ru-RU"/>
        </w:rPr>
        <w:t xml:space="preserve">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Pr="00272A48">
        <w:rPr>
          <w:rFonts w:ascii="Times New Roman" w:hAnsi="Times New Roman"/>
          <w:b/>
          <w:sz w:val="28"/>
          <w:szCs w:val="28"/>
          <w:lang w:val="ru-RU"/>
        </w:rPr>
        <w:lastRenderedPageBreak/>
        <w:t>процедур (действий) в электронной форме</w:t>
      </w:r>
    </w:p>
    <w:p w:rsidR="00272A48" w:rsidRPr="00272A48" w:rsidRDefault="00272A48" w:rsidP="00362917">
      <w:pPr>
        <w:widowControl w:val="0"/>
        <w:autoSpaceDE w:val="0"/>
        <w:autoSpaceDN w:val="0"/>
        <w:adjustRightInd w:val="0"/>
        <w:spacing w:after="0" w:line="240" w:lineRule="auto"/>
        <w:ind w:firstLine="540"/>
        <w:jc w:val="both"/>
        <w:rPr>
          <w:rFonts w:ascii="Times New Roman" w:hAnsi="Times New Roman"/>
          <w:b/>
          <w:sz w:val="28"/>
          <w:szCs w:val="28"/>
          <w:lang w:val="ru-RU"/>
        </w:rPr>
      </w:pPr>
      <w:bookmarkStart w:id="1" w:name="sub_1305"/>
      <w:r w:rsidRPr="00272A48">
        <w:rPr>
          <w:rFonts w:ascii="Times New Roman" w:hAnsi="Times New Roman"/>
          <w:b/>
          <w:bCs/>
          <w:sz w:val="28"/>
          <w:szCs w:val="28"/>
          <w:lang w:val="ru-RU"/>
        </w:rPr>
        <w:t xml:space="preserve">    </w:t>
      </w:r>
      <w:r w:rsidRPr="00272A48">
        <w:rPr>
          <w:rFonts w:ascii="Times New Roman" w:hAnsi="Times New Roman"/>
          <w:b/>
          <w:sz w:val="28"/>
          <w:szCs w:val="28"/>
          <w:lang w:val="ru-RU"/>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272A48" w:rsidRPr="00272A48" w:rsidRDefault="00272A48" w:rsidP="00362917">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 xml:space="preserve">Заявитель имеет право обратиться за муниципальной услугой в электронной форме, через Единый портал, Региональный портал. </w:t>
      </w:r>
    </w:p>
    <w:p w:rsidR="00272A48" w:rsidRPr="00272A48" w:rsidRDefault="00272A48" w:rsidP="00362917">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В настоящее время для доступа к услугам на Едином портале реализовано два способа авторизации:</w:t>
      </w:r>
    </w:p>
    <w:p w:rsidR="00272A48" w:rsidRPr="00272A48" w:rsidRDefault="00272A48" w:rsidP="00362917">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 с использованием логина/пароля,</w:t>
      </w:r>
    </w:p>
    <w:p w:rsidR="00272A48" w:rsidRPr="00272A48" w:rsidRDefault="00272A48" w:rsidP="00362917">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 с использованием электронной подписи.</w:t>
      </w:r>
    </w:p>
    <w:p w:rsidR="00272A48" w:rsidRPr="00272A48" w:rsidRDefault="00272A48" w:rsidP="00362917">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272A48" w:rsidRPr="00272A48" w:rsidRDefault="00272A48" w:rsidP="00362917">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 ознакомление с информацией о муниципальной услуге;</w:t>
      </w:r>
    </w:p>
    <w:p w:rsidR="00272A48" w:rsidRPr="00272A48" w:rsidRDefault="00272A48" w:rsidP="00362917">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272A48" w:rsidRPr="00272A48" w:rsidRDefault="00272A48" w:rsidP="00362917">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 осуществление мониторинга хода предоставления муниципальной услуги;</w:t>
      </w:r>
    </w:p>
    <w:p w:rsidR="00272A48" w:rsidRPr="00272A48" w:rsidRDefault="00272A48" w:rsidP="00362917">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 хранение реквизитов пользователя;</w:t>
      </w:r>
    </w:p>
    <w:p w:rsidR="00272A48" w:rsidRPr="00272A48" w:rsidRDefault="00272A48" w:rsidP="00362917">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 ознакомление с нормативными правовыми актами, регулирующими отношения, возникающие в связи с предоставлением муниципальной услуги;</w:t>
      </w:r>
    </w:p>
    <w:p w:rsidR="00272A48" w:rsidRPr="00272A48" w:rsidRDefault="00272A48" w:rsidP="00272A48">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 ознакомление с настоящим Административном регламентом;</w:t>
      </w:r>
    </w:p>
    <w:p w:rsidR="00272A48" w:rsidRPr="00272A48" w:rsidRDefault="00272A48" w:rsidP="00272A48">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 xml:space="preserve">- ознакомление с ответами на наиболее типичные вопросы граждан, связанные с предоставлением муниципальной услуги; </w:t>
      </w:r>
    </w:p>
    <w:p w:rsidR="001B1FF5" w:rsidRPr="00362917" w:rsidRDefault="00272A48" w:rsidP="00362917">
      <w:pPr>
        <w:widowControl w:val="0"/>
        <w:autoSpaceDE w:val="0"/>
        <w:autoSpaceDN w:val="0"/>
        <w:adjustRightInd w:val="0"/>
        <w:spacing w:after="0" w:line="240" w:lineRule="auto"/>
        <w:ind w:firstLine="540"/>
        <w:jc w:val="both"/>
        <w:rPr>
          <w:rFonts w:ascii="Times New Roman" w:hAnsi="Times New Roman"/>
          <w:sz w:val="28"/>
          <w:szCs w:val="28"/>
          <w:lang w:val="ru-RU"/>
        </w:rPr>
      </w:pPr>
      <w:r w:rsidRPr="00272A48">
        <w:rPr>
          <w:rFonts w:ascii="Times New Roman" w:hAnsi="Times New Roman"/>
          <w:sz w:val="28"/>
          <w:szCs w:val="28"/>
          <w:lang w:val="ru-RU"/>
        </w:rPr>
        <w:t xml:space="preserve">- обмена мнениями по вопросам предоставления муниципальной услуги. </w:t>
      </w:r>
      <w:bookmarkEnd w:id="1"/>
    </w:p>
    <w:p w:rsidR="003F7EBE" w:rsidRDefault="003F7EBE" w:rsidP="003F7EBE">
      <w:pPr>
        <w:pStyle w:val="a3"/>
        <w:rPr>
          <w:rFonts w:ascii="Times New Roman" w:hAnsi="Times New Roman"/>
          <w:b/>
          <w:sz w:val="28"/>
          <w:szCs w:val="28"/>
        </w:rPr>
      </w:pPr>
      <w:r>
        <w:rPr>
          <w:rFonts w:ascii="Times New Roman" w:hAnsi="Times New Roman"/>
          <w:b/>
          <w:sz w:val="28"/>
          <w:szCs w:val="28"/>
        </w:rPr>
        <w:t>3.2.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F7EBE" w:rsidRDefault="003F7EBE" w:rsidP="003F7EBE">
      <w:pPr>
        <w:pStyle w:val="a3"/>
        <w:rPr>
          <w:rFonts w:ascii="Times New Roman" w:hAnsi="Times New Roman"/>
          <w:sz w:val="28"/>
          <w:szCs w:val="28"/>
        </w:rPr>
      </w:pPr>
      <w:r>
        <w:rPr>
          <w:rFonts w:ascii="Times New Roman" w:hAnsi="Times New Roman"/>
          <w:sz w:val="28"/>
          <w:szCs w:val="28"/>
        </w:rPr>
        <w:t>Заявитель имеет право обратиться в администрацию за получением  муниципальной  услуги   в электронной форме.</w:t>
      </w:r>
    </w:p>
    <w:p w:rsidR="003F7EBE" w:rsidRDefault="003F7EBE" w:rsidP="003F7EBE">
      <w:pPr>
        <w:pStyle w:val="a3"/>
        <w:rPr>
          <w:rFonts w:ascii="Times New Roman" w:hAnsi="Times New Roman"/>
          <w:sz w:val="28"/>
          <w:szCs w:val="28"/>
        </w:rPr>
      </w:pPr>
      <w:r>
        <w:rPr>
          <w:rFonts w:ascii="Times New Roman" w:hAnsi="Times New Roman"/>
          <w:sz w:val="28"/>
          <w:szCs w:val="28"/>
        </w:rPr>
        <w:t xml:space="preserve">При поступлении обращения заявителя за получением  муниципальной  услуги в форме электронного документа специалист администрации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3F7EBE" w:rsidRDefault="003F7EBE" w:rsidP="0055754D">
      <w:pPr>
        <w:pStyle w:val="a3"/>
        <w:jc w:val="both"/>
        <w:rPr>
          <w:rFonts w:ascii="Times New Roman" w:hAnsi="Times New Roman"/>
          <w:sz w:val="28"/>
          <w:szCs w:val="28"/>
        </w:rPr>
      </w:pPr>
      <w:r>
        <w:rPr>
          <w:rFonts w:ascii="Times New Roman" w:hAnsi="Times New Roman"/>
          <w:sz w:val="28"/>
          <w:szCs w:val="28"/>
        </w:rPr>
        <w:lastRenderedPageBreak/>
        <w:t>Процедура проверки квалифицированной подписи заявителя осуществляется  специалистом  администрации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3F7EBE" w:rsidRDefault="003F7EBE" w:rsidP="0055754D">
      <w:pPr>
        <w:pStyle w:val="a3"/>
        <w:jc w:val="both"/>
        <w:rPr>
          <w:rFonts w:ascii="Times New Roman" w:hAnsi="Times New Roman"/>
          <w:sz w:val="28"/>
          <w:szCs w:val="28"/>
        </w:rPr>
      </w:pPr>
      <w:proofErr w:type="gramStart"/>
      <w:r>
        <w:rPr>
          <w:rFonts w:ascii="Times New Roman" w:hAnsi="Times New Roman"/>
          <w:sz w:val="28"/>
          <w:szCs w:val="28"/>
        </w:rPr>
        <w:t>Специалист администрации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Pr>
          <w:rFonts w:ascii="Times New Roman" w:hAnsi="Times New Roman"/>
          <w:sz w:val="28"/>
          <w:szCs w:val="28"/>
        </w:rPr>
        <w:t>Минкомсвязи</w:t>
      </w:r>
      <w:proofErr w:type="spellEnd"/>
      <w:r>
        <w:rPr>
          <w:rFonts w:ascii="Times New Roman" w:hAnsi="Times New Roman"/>
          <w:sz w:val="28"/>
          <w:szCs w:val="28"/>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w:t>
      </w:r>
      <w:proofErr w:type="gramEnd"/>
      <w:r>
        <w:rPr>
          <w:rFonts w:ascii="Times New Roman" w:hAnsi="Times New Roman"/>
          <w:sz w:val="28"/>
          <w:szCs w:val="28"/>
        </w:rPr>
        <w:t xml:space="preserve">  услуги.</w:t>
      </w:r>
    </w:p>
    <w:p w:rsidR="003F7EBE" w:rsidRDefault="003F7EBE" w:rsidP="0055754D">
      <w:pPr>
        <w:pStyle w:val="a3"/>
        <w:jc w:val="both"/>
        <w:rPr>
          <w:rFonts w:ascii="Times New Roman" w:hAnsi="Times New Roman"/>
          <w:sz w:val="28"/>
          <w:szCs w:val="28"/>
        </w:rPr>
      </w:pPr>
      <w:proofErr w:type="gramStart"/>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w:t>
      </w:r>
      <w:r w:rsidR="0055754D">
        <w:rPr>
          <w:rFonts w:ascii="Times New Roman" w:hAnsi="Times New Roman"/>
          <w:sz w:val="28"/>
          <w:szCs w:val="28"/>
        </w:rPr>
        <w:t>ствительности, специалист админи</w:t>
      </w:r>
      <w:r>
        <w:rPr>
          <w:rFonts w:ascii="Times New Roman" w:hAnsi="Times New Roman"/>
          <w:sz w:val="28"/>
          <w:szCs w:val="28"/>
        </w:rPr>
        <w:t>страции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 основанием для принятия такого</w:t>
      </w:r>
      <w:proofErr w:type="gramEnd"/>
      <w:r>
        <w:rPr>
          <w:rFonts w:ascii="Times New Roman" w:hAnsi="Times New Roman"/>
          <w:sz w:val="28"/>
          <w:szCs w:val="28"/>
        </w:rPr>
        <w:t xml:space="preserve"> решения.</w:t>
      </w:r>
    </w:p>
    <w:p w:rsidR="003F7EBE" w:rsidRDefault="003F7EBE" w:rsidP="0055754D">
      <w:pPr>
        <w:pStyle w:val="a3"/>
        <w:jc w:val="both"/>
        <w:rPr>
          <w:rFonts w:ascii="Times New Roman" w:hAnsi="Times New Roman"/>
          <w:color w:val="000000"/>
          <w:sz w:val="28"/>
          <w:szCs w:val="28"/>
        </w:rPr>
      </w:pPr>
      <w:r>
        <w:rPr>
          <w:rFonts w:ascii="Times New Roman" w:hAnsi="Times New Roman"/>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КС1 и обеспечивать защиту конфиденциальной</w:t>
      </w:r>
    </w:p>
    <w:p w:rsidR="001B1FF5" w:rsidRDefault="001B1FF5" w:rsidP="0055754D">
      <w:pPr>
        <w:pStyle w:val="a3"/>
        <w:jc w:val="both"/>
        <w:rPr>
          <w:rFonts w:ascii="Times New Roman" w:hAnsi="Times New Roman"/>
          <w:b/>
          <w:sz w:val="28"/>
          <w:szCs w:val="28"/>
        </w:rPr>
      </w:pPr>
    </w:p>
    <w:p w:rsidR="001B1FF5" w:rsidRDefault="003F7EBE" w:rsidP="0055754D">
      <w:pPr>
        <w:pStyle w:val="a3"/>
        <w:jc w:val="both"/>
        <w:rPr>
          <w:rFonts w:ascii="Times New Roman" w:hAnsi="Times New Roman"/>
          <w:b/>
          <w:sz w:val="28"/>
          <w:szCs w:val="28"/>
        </w:rPr>
      </w:pPr>
      <w:r>
        <w:rPr>
          <w:rFonts w:ascii="Times New Roman" w:hAnsi="Times New Roman"/>
          <w:b/>
          <w:sz w:val="28"/>
          <w:szCs w:val="28"/>
        </w:rPr>
        <w:t>3.4. </w:t>
      </w:r>
      <w:r w:rsidR="0055754D">
        <w:rPr>
          <w:rFonts w:ascii="Times New Roman" w:hAnsi="Times New Roman"/>
          <w:b/>
          <w:sz w:val="28"/>
          <w:szCs w:val="28"/>
        </w:rPr>
        <w:t>Перечень администра</w:t>
      </w:r>
      <w:r w:rsidR="001B1FF5">
        <w:rPr>
          <w:rFonts w:ascii="Times New Roman" w:hAnsi="Times New Roman"/>
          <w:b/>
          <w:sz w:val="28"/>
          <w:szCs w:val="28"/>
        </w:rPr>
        <w:t>тивных  процедур:</w:t>
      </w:r>
    </w:p>
    <w:p w:rsidR="003F7EBE" w:rsidRDefault="001B1FF5" w:rsidP="0055754D">
      <w:pPr>
        <w:pStyle w:val="a3"/>
        <w:jc w:val="both"/>
        <w:rPr>
          <w:rFonts w:ascii="Times New Roman" w:hAnsi="Times New Roman"/>
          <w:sz w:val="28"/>
          <w:szCs w:val="28"/>
        </w:rPr>
      </w:pPr>
      <w:r>
        <w:rPr>
          <w:rFonts w:ascii="Times New Roman" w:hAnsi="Times New Roman"/>
          <w:sz w:val="28"/>
          <w:szCs w:val="28"/>
        </w:rPr>
        <w:t xml:space="preserve">    </w:t>
      </w:r>
      <w:r w:rsidR="003F7EBE">
        <w:rPr>
          <w:rFonts w:ascii="Times New Roman" w:hAnsi="Times New Roman"/>
          <w:sz w:val="28"/>
          <w:szCs w:val="28"/>
        </w:rPr>
        <w:t xml:space="preserve">личное обращение заявителей (заявителя) в Администрацию </w:t>
      </w:r>
      <w:r w:rsidR="0055754D">
        <w:rPr>
          <w:rFonts w:ascii="Times New Roman" w:hAnsi="Times New Roman"/>
          <w:sz w:val="28"/>
          <w:szCs w:val="28"/>
        </w:rPr>
        <w:t xml:space="preserve">Койданского </w:t>
      </w:r>
      <w:r w:rsidR="003F7EBE">
        <w:rPr>
          <w:rFonts w:ascii="Times New Roman" w:hAnsi="Times New Roman"/>
          <w:sz w:val="28"/>
          <w:szCs w:val="28"/>
        </w:rPr>
        <w:t xml:space="preserve"> сельского поселения, предоставляющую   государственную услугу, с одновременным представлением всех надлежащим образом оформленных документов, предусмотренных пунктами  Административного регламента.</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Административные процедуры при государственной регистрации рождения</w:t>
      </w:r>
      <w:r>
        <w:rPr>
          <w:rFonts w:ascii="Times New Roman" w:hAnsi="Times New Roman"/>
          <w:b/>
          <w:sz w:val="28"/>
          <w:szCs w:val="28"/>
        </w:rPr>
        <w:t xml:space="preserve"> </w:t>
      </w:r>
      <w:r>
        <w:rPr>
          <w:rFonts w:ascii="Times New Roman" w:hAnsi="Times New Roman"/>
          <w:sz w:val="28"/>
          <w:szCs w:val="28"/>
        </w:rPr>
        <w:t>содержат следующие действия:</w:t>
      </w:r>
    </w:p>
    <w:p w:rsidR="003F7EBE" w:rsidRDefault="003F7EBE" w:rsidP="0055754D">
      <w:pPr>
        <w:pStyle w:val="a3"/>
        <w:jc w:val="both"/>
        <w:rPr>
          <w:rFonts w:ascii="Times New Roman" w:hAnsi="Times New Roman"/>
          <w:b/>
          <w:sz w:val="28"/>
          <w:szCs w:val="28"/>
        </w:rPr>
      </w:pPr>
      <w:r>
        <w:rPr>
          <w:rFonts w:ascii="Times New Roman" w:hAnsi="Times New Roman"/>
          <w:sz w:val="28"/>
          <w:szCs w:val="28"/>
        </w:rPr>
        <w:t xml:space="preserve">3.4.1 </w:t>
      </w:r>
      <w:r>
        <w:rPr>
          <w:rFonts w:ascii="Times New Roman" w:hAnsi="Times New Roman"/>
          <w:b/>
          <w:sz w:val="28"/>
          <w:szCs w:val="28"/>
        </w:rPr>
        <w:t>При приеме заявления о регистрации рождения:</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изучение и проверка документов, представленных заявителем (заявителями), для государственной регистрации рождения – не более 5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прием письменного заявления о рождении</w:t>
      </w:r>
      <w:r>
        <w:rPr>
          <w:rStyle w:val="a8"/>
          <w:rFonts w:ascii="Times New Roman" w:eastAsia="StarSymbol" w:hAnsi="Times New Roman"/>
          <w:sz w:val="28"/>
          <w:szCs w:val="28"/>
        </w:rPr>
        <w:footnoteReference w:id="1"/>
      </w:r>
      <w:r>
        <w:rPr>
          <w:rFonts w:ascii="Times New Roman" w:hAnsi="Times New Roman"/>
          <w:sz w:val="28"/>
          <w:szCs w:val="28"/>
        </w:rPr>
        <w:t xml:space="preserve"> и документов, представленных заявителем, – не более 5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lastRenderedPageBreak/>
        <w:t>Максимальное время для приема заявления и документов на государственную регистрацию рождения составляет не более 10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Ответственным за исполнение административной процедуры является специалист, осуществляющий государственную регистрацию рождения.</w:t>
      </w:r>
    </w:p>
    <w:p w:rsidR="003F7EBE" w:rsidRDefault="003F7EBE" w:rsidP="0055754D">
      <w:pPr>
        <w:pStyle w:val="a3"/>
        <w:jc w:val="both"/>
        <w:rPr>
          <w:rFonts w:ascii="Times New Roman" w:hAnsi="Times New Roman"/>
          <w:b/>
          <w:sz w:val="28"/>
          <w:szCs w:val="28"/>
        </w:rPr>
      </w:pPr>
      <w:r>
        <w:rPr>
          <w:rFonts w:ascii="Times New Roman" w:hAnsi="Times New Roman"/>
          <w:sz w:val="28"/>
          <w:szCs w:val="28"/>
        </w:rPr>
        <w:t xml:space="preserve">3.4.2 </w:t>
      </w:r>
      <w:r>
        <w:rPr>
          <w:rFonts w:ascii="Times New Roman" w:hAnsi="Times New Roman"/>
          <w:b/>
          <w:sz w:val="28"/>
          <w:szCs w:val="28"/>
        </w:rPr>
        <w:t>При рассмотрении заявления о рождении:</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назначение исполнителя ответственного за рассмотрение заявления и документов, представленных для государственной регистрации рождения – не более 2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принятие исполнителем решения о государственной регистрации рождения либо  отказе в государственной регистрации рождения – не более 15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Максимальное время на совершение административной процедуры составляет не более 17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Ответственным за исполнение административной процедуры является Глава поселения, предоставляющего государственную   услугу.</w:t>
      </w:r>
    </w:p>
    <w:p w:rsidR="003F7EBE" w:rsidRDefault="003F7EBE" w:rsidP="0055754D">
      <w:pPr>
        <w:pStyle w:val="a3"/>
        <w:jc w:val="both"/>
        <w:rPr>
          <w:rFonts w:ascii="Times New Roman" w:hAnsi="Times New Roman"/>
          <w:sz w:val="28"/>
          <w:szCs w:val="28"/>
        </w:rPr>
      </w:pPr>
      <w:r>
        <w:rPr>
          <w:rFonts w:ascii="Times New Roman" w:hAnsi="Times New Roman"/>
          <w:b/>
          <w:sz w:val="28"/>
          <w:szCs w:val="28"/>
        </w:rPr>
        <w:t>3.4.3</w:t>
      </w:r>
      <w:r>
        <w:rPr>
          <w:rFonts w:ascii="Times New Roman" w:hAnsi="Times New Roman"/>
          <w:sz w:val="28"/>
          <w:szCs w:val="28"/>
        </w:rPr>
        <w:t xml:space="preserve"> </w:t>
      </w:r>
      <w:r>
        <w:rPr>
          <w:rFonts w:ascii="Times New Roman" w:hAnsi="Times New Roman"/>
          <w:b/>
          <w:sz w:val="28"/>
          <w:szCs w:val="28"/>
        </w:rPr>
        <w:t>При государственной регистрации рождения:</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Проверка документов, представленных заявителем (заявителями) для государственной регистрации рождения – не более 3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оформление двух экземпляров записи акта о рождении (приложение № 11)  – не более 20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прочтение записи акта о рождении заявителем (заявителями), подписание актовой записи заявителем и должностным лицом, составившим актовую запись, – не более 3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оформление свидетельства (приложение № 13)</w:t>
      </w:r>
      <w:r>
        <w:rPr>
          <w:rStyle w:val="a8"/>
          <w:rFonts w:ascii="Times New Roman" w:eastAsia="StarSymbol" w:hAnsi="Times New Roman"/>
          <w:sz w:val="28"/>
          <w:szCs w:val="28"/>
        </w:rPr>
        <w:footnoteReference w:id="2"/>
      </w:r>
      <w:r>
        <w:rPr>
          <w:rFonts w:ascii="Times New Roman" w:hAnsi="Times New Roman"/>
          <w:sz w:val="28"/>
          <w:szCs w:val="28"/>
        </w:rPr>
        <w:t xml:space="preserve"> и справки о рождении – не более 5 минут на каждый выдаваемый документ;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xml:space="preserve">выдача свидетельства о рождении и справки о рождении заявителю, проверка заявителем сведений, указанных в свидетельстве и справках о рождении, – не более 2 минут на каждый выдаваемый документ; </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внесение в соответствующие журналы сведений о выдаче заявителю  документов (свидетельства, справок) о рождении, проставление заявителем подписи в получении документов – не более 3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подготовка и направление сообщений о государственной регистрации рождения в налоговый орган, территориальный орган Федеральной миграционной службы в случаях, установленных  законодательством  Российской Федерации,– не более 5 минут. При наличии технической возможности сведения о государственной регистрации рождения направляются в электронной форме.</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Максимальное время на государственную регистрацию рождения составляет 55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Ответственным за исполнение административной процедуры является специалист, осуществляющий государственную регистрацию рождения.</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xml:space="preserve">3.4.4 </w:t>
      </w:r>
      <w:r>
        <w:rPr>
          <w:rFonts w:ascii="Times New Roman" w:hAnsi="Times New Roman"/>
          <w:b/>
          <w:sz w:val="28"/>
          <w:szCs w:val="28"/>
        </w:rPr>
        <w:t>При отказе в государственной регистрации рождения:</w:t>
      </w:r>
    </w:p>
    <w:p w:rsidR="003F7EBE" w:rsidRDefault="003F7EBE" w:rsidP="0055754D">
      <w:pPr>
        <w:pStyle w:val="a3"/>
        <w:jc w:val="both"/>
        <w:rPr>
          <w:rFonts w:ascii="Times New Roman" w:hAnsi="Times New Roman"/>
          <w:sz w:val="28"/>
          <w:szCs w:val="28"/>
        </w:rPr>
      </w:pPr>
      <w:r>
        <w:rPr>
          <w:rFonts w:ascii="Times New Roman" w:hAnsi="Times New Roman"/>
          <w:sz w:val="28"/>
          <w:szCs w:val="28"/>
        </w:rPr>
        <w:lastRenderedPageBreak/>
        <w:t>- изучение и проверка документов, представленных заявителем (заявителями) для государственной регистрации рождения – не более 3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выявление установленных законодательством Российской Федерации оснований для отказа в предоставлении   государственной услуги – не более 35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оформление извещения об отказе в государственной регистрации рождения (приложение №  5   к Административному регламенту) – не более 20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xml:space="preserve">- выдача извещения об отказе в государственной регистрации рождения заявителю (заявителям) не более 2 минут; </w:t>
      </w:r>
    </w:p>
    <w:p w:rsidR="003F7EBE" w:rsidRDefault="003F7EBE" w:rsidP="0055754D">
      <w:pPr>
        <w:pStyle w:val="a3"/>
        <w:jc w:val="both"/>
        <w:rPr>
          <w:rFonts w:ascii="Times New Roman" w:hAnsi="Times New Roman"/>
          <w:sz w:val="28"/>
          <w:szCs w:val="28"/>
        </w:rPr>
      </w:pPr>
      <w:r>
        <w:rPr>
          <w:rFonts w:ascii="Times New Roman" w:hAnsi="Times New Roman"/>
          <w:sz w:val="28"/>
          <w:szCs w:val="28"/>
        </w:rPr>
        <w:t>В случае если при изучении и проверке документов, представленных заявителями (заявителем), выявлены установленные Федеральным законом основания для отказа в исполнении   государственной1  функции, выдается письменный отказ в государственной регистрации рождения. Максимальное время на совершение административной процедуры  составляет не более 60 минут.</w:t>
      </w:r>
    </w:p>
    <w:p w:rsidR="003F7EBE" w:rsidRDefault="003F7EBE" w:rsidP="0055754D">
      <w:pPr>
        <w:pStyle w:val="a3"/>
        <w:jc w:val="both"/>
        <w:rPr>
          <w:rFonts w:ascii="Times New Roman" w:hAnsi="Times New Roman"/>
          <w:sz w:val="28"/>
          <w:szCs w:val="28"/>
        </w:rPr>
      </w:pPr>
      <w:r>
        <w:rPr>
          <w:rFonts w:ascii="Times New Roman" w:hAnsi="Times New Roman"/>
          <w:sz w:val="28"/>
          <w:szCs w:val="28"/>
        </w:rPr>
        <w:t xml:space="preserve">Ответственным за исполнение административной процедуры является Глава администрации </w:t>
      </w:r>
      <w:r w:rsidR="0055754D">
        <w:rPr>
          <w:rFonts w:ascii="Times New Roman" w:hAnsi="Times New Roman"/>
          <w:sz w:val="28"/>
          <w:szCs w:val="28"/>
        </w:rPr>
        <w:t xml:space="preserve">Койданского </w:t>
      </w:r>
      <w:r>
        <w:rPr>
          <w:rFonts w:ascii="Times New Roman" w:hAnsi="Times New Roman"/>
          <w:sz w:val="28"/>
          <w:szCs w:val="28"/>
        </w:rPr>
        <w:t>сельского поселения, предоставляющего  государственную  услугу.</w:t>
      </w:r>
    </w:p>
    <w:p w:rsidR="00F3526E" w:rsidRDefault="00F3526E" w:rsidP="0055754D">
      <w:pPr>
        <w:spacing w:after="0" w:line="240" w:lineRule="auto"/>
        <w:jc w:val="both"/>
        <w:rPr>
          <w:rFonts w:ascii="Times New Roman" w:hAnsi="Times New Roman"/>
          <w:b/>
          <w:sz w:val="28"/>
          <w:szCs w:val="28"/>
          <w:lang w:val="ru-RU"/>
        </w:rPr>
      </w:pPr>
    </w:p>
    <w:p w:rsidR="00F3526E" w:rsidRPr="00F3526E" w:rsidRDefault="00F3526E" w:rsidP="00F3526E">
      <w:pPr>
        <w:spacing w:after="0" w:line="240" w:lineRule="auto"/>
        <w:ind w:firstLine="709"/>
        <w:jc w:val="both"/>
        <w:rPr>
          <w:rFonts w:ascii="Times New Roman" w:hAnsi="Times New Roman"/>
          <w:b/>
          <w:sz w:val="28"/>
          <w:szCs w:val="28"/>
          <w:lang w:val="ru-RU"/>
        </w:rPr>
      </w:pPr>
      <w:r w:rsidRPr="00F3526E">
        <w:rPr>
          <w:rFonts w:ascii="Times New Roman" w:hAnsi="Times New Roman"/>
          <w:b/>
          <w:sz w:val="28"/>
          <w:szCs w:val="28"/>
          <w:lang w:val="ru-RU"/>
        </w:rPr>
        <w:t>4. Порядок и формы контроля за исполнением административного регламента</w:t>
      </w:r>
    </w:p>
    <w:p w:rsidR="00F3526E" w:rsidRPr="00F3526E" w:rsidRDefault="00F3526E" w:rsidP="00F3526E">
      <w:pPr>
        <w:spacing w:after="0" w:line="240" w:lineRule="auto"/>
        <w:ind w:firstLine="709"/>
        <w:jc w:val="both"/>
        <w:rPr>
          <w:rFonts w:ascii="Times New Roman" w:hAnsi="Times New Roman"/>
          <w:b/>
          <w:sz w:val="28"/>
          <w:szCs w:val="28"/>
          <w:lang w:val="ru-RU"/>
        </w:rPr>
      </w:pPr>
      <w:r w:rsidRPr="00F3526E">
        <w:rPr>
          <w:rFonts w:ascii="Times New Roman" w:hAnsi="Times New Roman"/>
          <w:b/>
          <w:sz w:val="28"/>
          <w:szCs w:val="28"/>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3526E" w:rsidRPr="00F3526E" w:rsidRDefault="00F3526E" w:rsidP="00F3526E">
      <w:pPr>
        <w:spacing w:after="0" w:line="240" w:lineRule="auto"/>
        <w:ind w:firstLine="709"/>
        <w:jc w:val="both"/>
        <w:rPr>
          <w:rFonts w:ascii="Times New Roman" w:hAnsi="Times New Roman"/>
          <w:sz w:val="28"/>
          <w:szCs w:val="28"/>
          <w:lang w:val="ru-RU"/>
        </w:rPr>
      </w:pPr>
      <w:r w:rsidRPr="00F3526E">
        <w:rPr>
          <w:rFonts w:ascii="Times New Roman" w:hAnsi="Times New Roman"/>
          <w:sz w:val="28"/>
          <w:szCs w:val="28"/>
          <w:lang w:val="ru-RU"/>
        </w:rPr>
        <w:t>Контроль за полнотой и качеством предоставления муниципальной услуги Администрацией  включает в себя проведение проверок, выявление и устранение нарушений прав граждан, рассмотрение, принятие решений и подготовку ответов на обращения, содержащие жалобы на решения, действия (бездействие) сотрудников Администрации.</w:t>
      </w:r>
    </w:p>
    <w:p w:rsidR="00F3526E" w:rsidRPr="00F3526E" w:rsidRDefault="00F3526E" w:rsidP="00F3526E">
      <w:pPr>
        <w:widowControl w:val="0"/>
        <w:autoSpaceDE w:val="0"/>
        <w:autoSpaceDN w:val="0"/>
        <w:adjustRightInd w:val="0"/>
        <w:spacing w:after="0" w:line="240" w:lineRule="auto"/>
        <w:ind w:firstLine="539"/>
        <w:jc w:val="both"/>
        <w:rPr>
          <w:rFonts w:ascii="Times New Roman" w:hAnsi="Times New Roman"/>
          <w:sz w:val="28"/>
          <w:szCs w:val="28"/>
          <w:lang w:val="ru-RU"/>
        </w:rPr>
      </w:pPr>
      <w:r w:rsidRPr="00F3526E">
        <w:rPr>
          <w:rFonts w:ascii="Times New Roman" w:hAnsi="Times New Roman"/>
          <w:sz w:val="28"/>
          <w:szCs w:val="28"/>
          <w:lang w:val="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 Глава администрации.</w:t>
      </w:r>
    </w:p>
    <w:p w:rsidR="00F3526E" w:rsidRPr="00F3526E" w:rsidRDefault="00F3526E" w:rsidP="00F3526E">
      <w:pPr>
        <w:widowControl w:val="0"/>
        <w:autoSpaceDE w:val="0"/>
        <w:autoSpaceDN w:val="0"/>
        <w:adjustRightInd w:val="0"/>
        <w:spacing w:after="0" w:line="240" w:lineRule="auto"/>
        <w:ind w:firstLine="539"/>
        <w:jc w:val="both"/>
        <w:rPr>
          <w:rFonts w:ascii="Times New Roman" w:hAnsi="Times New Roman"/>
          <w:sz w:val="28"/>
          <w:szCs w:val="28"/>
          <w:lang w:val="ru-RU"/>
        </w:rPr>
      </w:pPr>
      <w:r w:rsidRPr="00F3526E">
        <w:rPr>
          <w:rFonts w:ascii="Times New Roman" w:hAnsi="Times New Roman"/>
          <w:sz w:val="28"/>
          <w:szCs w:val="28"/>
          <w:lang w:val="ru-RU"/>
        </w:rPr>
        <w:t>Текущий контроль осуществляется путем проведения проверок соблюдения и исполнения муниципальными служащими Администрации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rsidR="00F3526E" w:rsidRPr="00F3526E" w:rsidRDefault="00F3526E" w:rsidP="00F3526E">
      <w:pPr>
        <w:spacing w:after="0" w:line="240" w:lineRule="auto"/>
        <w:ind w:firstLine="709"/>
        <w:jc w:val="both"/>
        <w:rPr>
          <w:rFonts w:ascii="Times New Roman" w:hAnsi="Times New Roman"/>
          <w:b/>
          <w:sz w:val="28"/>
          <w:szCs w:val="28"/>
          <w:lang w:val="ru-RU"/>
        </w:rPr>
      </w:pPr>
      <w:r w:rsidRPr="00F3526E">
        <w:rPr>
          <w:rFonts w:ascii="Times New Roman" w:hAnsi="Times New Roman"/>
          <w:b/>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w:t>
      </w:r>
    </w:p>
    <w:p w:rsidR="00F3526E" w:rsidRPr="00F3526E" w:rsidRDefault="00F3526E" w:rsidP="00F3526E">
      <w:pPr>
        <w:spacing w:after="0" w:line="240" w:lineRule="auto"/>
        <w:ind w:firstLine="709"/>
        <w:jc w:val="both"/>
        <w:rPr>
          <w:rFonts w:ascii="Times New Roman" w:hAnsi="Times New Roman"/>
          <w:sz w:val="28"/>
          <w:szCs w:val="28"/>
          <w:lang w:val="ru-RU"/>
        </w:rPr>
      </w:pPr>
      <w:r w:rsidRPr="00F3526E">
        <w:rPr>
          <w:rFonts w:ascii="Times New Roman" w:hAnsi="Times New Roman"/>
          <w:sz w:val="28"/>
          <w:szCs w:val="28"/>
          <w:lang w:val="ru-RU"/>
        </w:rPr>
        <w:t>Периодичность осуществления текущего контроля устанавливается Главой  администрации.</w:t>
      </w:r>
    </w:p>
    <w:p w:rsidR="00F3526E" w:rsidRPr="00F3526E" w:rsidRDefault="00F3526E" w:rsidP="00F3526E">
      <w:pPr>
        <w:spacing w:after="0" w:line="240" w:lineRule="auto"/>
        <w:ind w:firstLine="709"/>
        <w:jc w:val="both"/>
        <w:rPr>
          <w:rFonts w:ascii="Times New Roman" w:hAnsi="Times New Roman"/>
          <w:sz w:val="28"/>
          <w:szCs w:val="28"/>
          <w:lang w:val="ru-RU"/>
        </w:rPr>
      </w:pPr>
      <w:r w:rsidRPr="00F3526E">
        <w:rPr>
          <w:rFonts w:ascii="Times New Roman" w:hAnsi="Times New Roman"/>
          <w:sz w:val="28"/>
          <w:szCs w:val="28"/>
          <w:lang w:val="ru-RU"/>
        </w:rPr>
        <w:lastRenderedPageBreak/>
        <w:t>Проверки могут быть плановыми (осуществляться на основании планов работы Администрации) и внеплановыми. При проверке могут рассматриваться как все вопросы, связанные с предоставлением муниципальной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F3526E" w:rsidRPr="00F3526E" w:rsidRDefault="00F3526E" w:rsidP="00F3526E">
      <w:pPr>
        <w:spacing w:after="0" w:line="240" w:lineRule="auto"/>
        <w:ind w:firstLine="709"/>
        <w:jc w:val="both"/>
        <w:rPr>
          <w:rFonts w:ascii="Times New Roman" w:hAnsi="Times New Roman"/>
          <w:sz w:val="28"/>
          <w:szCs w:val="28"/>
          <w:lang w:val="ru-RU"/>
        </w:rPr>
      </w:pPr>
      <w:r w:rsidRPr="00F3526E">
        <w:rPr>
          <w:rFonts w:ascii="Times New Roman" w:hAnsi="Times New Roman"/>
          <w:sz w:val="28"/>
          <w:szCs w:val="28"/>
          <w:lang w:val="ru-RU"/>
        </w:rPr>
        <w:t>Результаты проверки оформляются в виде справки, в которой отмечаются выявленные недостатки и предложения по их устранению. Справка подписывается Главой администрации.</w:t>
      </w:r>
    </w:p>
    <w:p w:rsidR="00F3526E" w:rsidRPr="00F3526E" w:rsidRDefault="00F3526E" w:rsidP="00F3526E">
      <w:pPr>
        <w:spacing w:after="0" w:line="240" w:lineRule="auto"/>
        <w:ind w:firstLine="709"/>
        <w:jc w:val="both"/>
        <w:rPr>
          <w:rFonts w:ascii="Times New Roman" w:hAnsi="Times New Roman"/>
          <w:sz w:val="28"/>
          <w:szCs w:val="28"/>
          <w:lang w:val="ru-RU"/>
        </w:rPr>
      </w:pPr>
      <w:r w:rsidRPr="00F3526E">
        <w:rPr>
          <w:rFonts w:ascii="Times New Roman" w:hAnsi="Times New Roman"/>
          <w:sz w:val="28"/>
          <w:szCs w:val="28"/>
          <w:lang w:val="ru-RU"/>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об административных правонарушениях.</w:t>
      </w:r>
    </w:p>
    <w:p w:rsidR="00F3526E" w:rsidRPr="00F3526E" w:rsidRDefault="00F3526E" w:rsidP="00F3526E">
      <w:pPr>
        <w:spacing w:after="0" w:line="240" w:lineRule="auto"/>
        <w:ind w:firstLine="709"/>
        <w:jc w:val="both"/>
        <w:rPr>
          <w:rFonts w:ascii="Times New Roman" w:hAnsi="Times New Roman"/>
          <w:b/>
          <w:sz w:val="28"/>
          <w:szCs w:val="28"/>
          <w:lang w:val="ru-RU"/>
        </w:rPr>
      </w:pPr>
      <w:r w:rsidRPr="00F3526E">
        <w:rPr>
          <w:rFonts w:ascii="Times New Roman" w:hAnsi="Times New Roman"/>
          <w:b/>
          <w:sz w:val="28"/>
          <w:szCs w:val="28"/>
          <w:lang w:val="ru-RU"/>
        </w:rPr>
        <w:t xml:space="preserve">4.3. Ответственность должностных лиц органов исполнительной власти за решения и действия (бездействие), принимаемые (осуществляемые) в ходе предоставления муниципальной  услуги </w:t>
      </w:r>
    </w:p>
    <w:p w:rsidR="00F3526E" w:rsidRPr="00F3526E" w:rsidRDefault="00F3526E" w:rsidP="00F3526E">
      <w:pPr>
        <w:spacing w:after="0" w:line="240" w:lineRule="auto"/>
        <w:ind w:firstLine="709"/>
        <w:jc w:val="both"/>
        <w:rPr>
          <w:rFonts w:ascii="Times New Roman" w:hAnsi="Times New Roman"/>
          <w:sz w:val="28"/>
          <w:szCs w:val="28"/>
          <w:lang w:val="ru-RU"/>
        </w:rPr>
      </w:pPr>
      <w:r w:rsidRPr="00F3526E">
        <w:rPr>
          <w:rFonts w:ascii="Times New Roman" w:hAnsi="Times New Roman"/>
          <w:sz w:val="28"/>
          <w:szCs w:val="28"/>
          <w:lang w:val="ru-RU"/>
        </w:rPr>
        <w:t>Муниципальные служащие Администрации,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F3526E" w:rsidRPr="00F3526E" w:rsidRDefault="00F3526E" w:rsidP="00F3526E">
      <w:pPr>
        <w:spacing w:after="0" w:line="240" w:lineRule="auto"/>
        <w:ind w:firstLine="709"/>
        <w:jc w:val="both"/>
        <w:rPr>
          <w:rFonts w:ascii="Times New Roman" w:hAnsi="Times New Roman"/>
          <w:sz w:val="28"/>
          <w:szCs w:val="28"/>
          <w:lang w:val="ru-RU"/>
        </w:rPr>
      </w:pPr>
      <w:r w:rsidRPr="00F3526E">
        <w:rPr>
          <w:rFonts w:ascii="Times New Roman" w:hAnsi="Times New Roman"/>
          <w:sz w:val="28"/>
          <w:szCs w:val="28"/>
          <w:lang w:val="ru-RU"/>
        </w:rPr>
        <w:t>Персональная ответственность за выполнение муниципальной услуги закрепляется в должностных регламентах муниципальных служащих Администрации  в соответствии с требованиями законодательства Российской Федерации.</w:t>
      </w:r>
    </w:p>
    <w:p w:rsidR="00F3526E" w:rsidRPr="00F3526E" w:rsidRDefault="00F3526E" w:rsidP="00F3526E">
      <w:pPr>
        <w:spacing w:after="0" w:line="240" w:lineRule="auto"/>
        <w:ind w:firstLine="709"/>
        <w:jc w:val="both"/>
        <w:rPr>
          <w:rFonts w:ascii="Times New Roman" w:hAnsi="Times New Roman"/>
          <w:b/>
          <w:sz w:val="28"/>
          <w:szCs w:val="28"/>
          <w:lang w:val="ru-RU"/>
        </w:rPr>
      </w:pPr>
      <w:r w:rsidRPr="00F3526E">
        <w:rPr>
          <w:rFonts w:ascii="Times New Roman" w:hAnsi="Times New Roman"/>
          <w:b/>
          <w:sz w:val="28"/>
          <w:szCs w:val="28"/>
          <w:lang w:val="ru-RU"/>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F3526E" w:rsidRPr="00F3526E" w:rsidRDefault="00F3526E" w:rsidP="00F3526E">
      <w:pPr>
        <w:spacing w:after="0" w:line="240" w:lineRule="auto"/>
        <w:ind w:firstLine="709"/>
        <w:jc w:val="both"/>
        <w:rPr>
          <w:rFonts w:ascii="Times New Roman" w:hAnsi="Times New Roman"/>
          <w:sz w:val="28"/>
          <w:szCs w:val="28"/>
          <w:lang w:val="ru-RU"/>
        </w:rPr>
      </w:pPr>
      <w:r w:rsidRPr="00F3526E">
        <w:rPr>
          <w:rFonts w:ascii="Times New Roman" w:hAnsi="Times New Roman"/>
          <w:sz w:val="28"/>
          <w:szCs w:val="28"/>
          <w:lang w:val="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 Черкесской Республики, а также положений настоящего Регламента.</w:t>
      </w:r>
    </w:p>
    <w:p w:rsidR="00F3526E" w:rsidRPr="00F3526E" w:rsidRDefault="00F3526E" w:rsidP="00F3526E">
      <w:pPr>
        <w:spacing w:after="0" w:line="240" w:lineRule="auto"/>
        <w:ind w:firstLine="709"/>
        <w:jc w:val="both"/>
        <w:rPr>
          <w:rFonts w:ascii="Times New Roman" w:hAnsi="Times New Roman"/>
          <w:sz w:val="28"/>
          <w:szCs w:val="28"/>
          <w:lang w:val="ru-RU"/>
        </w:rPr>
      </w:pPr>
      <w:r w:rsidRPr="00F3526E">
        <w:rPr>
          <w:rFonts w:ascii="Times New Roman" w:hAnsi="Times New Roman"/>
          <w:sz w:val="28"/>
          <w:szCs w:val="28"/>
          <w:lang w:val="ru-RU"/>
        </w:rPr>
        <w:t xml:space="preserve">    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3526E" w:rsidRPr="00F3526E" w:rsidRDefault="00F3526E" w:rsidP="00F3526E">
      <w:pPr>
        <w:spacing w:after="0" w:line="240" w:lineRule="auto"/>
        <w:ind w:firstLine="709"/>
        <w:jc w:val="center"/>
        <w:rPr>
          <w:rFonts w:ascii="Times New Roman" w:hAnsi="Times New Roman"/>
          <w:b/>
          <w:color w:val="000000" w:themeColor="text1"/>
          <w:sz w:val="28"/>
          <w:szCs w:val="28"/>
          <w:lang w:val="ru-RU"/>
        </w:rPr>
      </w:pPr>
    </w:p>
    <w:p w:rsidR="003F7EBE" w:rsidRDefault="003F7EBE" w:rsidP="003F7EBE">
      <w:pPr>
        <w:pStyle w:val="a3"/>
        <w:rPr>
          <w:rFonts w:ascii="Times New Roman" w:hAnsi="Times New Roman"/>
          <w:sz w:val="28"/>
          <w:szCs w:val="28"/>
        </w:rPr>
      </w:pPr>
    </w:p>
    <w:p w:rsidR="003F7EBE" w:rsidRDefault="003F7EBE" w:rsidP="003F7EBE">
      <w:pPr>
        <w:pStyle w:val="a3"/>
        <w:rPr>
          <w:rFonts w:ascii="Times New Roman" w:hAnsi="Times New Roman"/>
          <w:sz w:val="28"/>
          <w:szCs w:val="28"/>
        </w:rPr>
      </w:pPr>
    </w:p>
    <w:p w:rsidR="00CC434F" w:rsidRDefault="00CC434F" w:rsidP="00F3526E">
      <w:pPr>
        <w:spacing w:after="0" w:line="240" w:lineRule="auto"/>
        <w:ind w:firstLine="709"/>
        <w:jc w:val="both"/>
        <w:rPr>
          <w:rFonts w:ascii="Times New Roman" w:hAnsi="Times New Roman"/>
          <w:b/>
          <w:sz w:val="28"/>
          <w:szCs w:val="28"/>
          <w:lang w:val="ru-RU"/>
        </w:rPr>
      </w:pPr>
    </w:p>
    <w:p w:rsidR="00F3526E" w:rsidRPr="00F3526E" w:rsidRDefault="00F3526E" w:rsidP="00F3526E">
      <w:pPr>
        <w:spacing w:after="0" w:line="240" w:lineRule="auto"/>
        <w:ind w:firstLine="709"/>
        <w:jc w:val="both"/>
        <w:rPr>
          <w:rFonts w:ascii="Times New Roman" w:hAnsi="Times New Roman"/>
          <w:b/>
          <w:sz w:val="28"/>
          <w:szCs w:val="28"/>
          <w:lang w:val="ru-RU"/>
        </w:rPr>
      </w:pPr>
      <w:r w:rsidRPr="00F3526E">
        <w:rPr>
          <w:rFonts w:ascii="Times New Roman" w:hAnsi="Times New Roman"/>
          <w:b/>
          <w:sz w:val="28"/>
          <w:szCs w:val="28"/>
          <w:lang w:val="ru-RU"/>
        </w:rPr>
        <w:lastRenderedPageBreak/>
        <w:t>5. Досудебный (внесудебный) порядок обжалования решений и действий (бездействия) Администрации, а также его должностных лиц при предоставлении муниципальной услуги</w:t>
      </w:r>
    </w:p>
    <w:p w:rsidR="00F3526E" w:rsidRPr="00F3526E" w:rsidRDefault="00F3526E" w:rsidP="00F3526E">
      <w:pPr>
        <w:spacing w:after="0" w:line="240" w:lineRule="auto"/>
        <w:ind w:firstLine="709"/>
        <w:jc w:val="both"/>
        <w:rPr>
          <w:rFonts w:ascii="Times New Roman" w:hAnsi="Times New Roman"/>
          <w:b/>
          <w:sz w:val="28"/>
          <w:szCs w:val="28"/>
          <w:lang w:val="ru-RU"/>
        </w:rPr>
      </w:pPr>
      <w:r w:rsidRPr="00F3526E">
        <w:rPr>
          <w:rFonts w:ascii="Times New Roman" w:hAnsi="Times New Roman"/>
          <w:b/>
          <w:sz w:val="28"/>
          <w:szCs w:val="28"/>
          <w:lang w:val="ru-RU"/>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3526E" w:rsidRPr="00F3526E" w:rsidRDefault="00F3526E" w:rsidP="00F3526E">
      <w:pPr>
        <w:spacing w:after="0" w:line="240" w:lineRule="auto"/>
        <w:ind w:firstLine="709"/>
        <w:jc w:val="both"/>
        <w:rPr>
          <w:rFonts w:ascii="Times New Roman" w:hAnsi="Times New Roman"/>
          <w:sz w:val="28"/>
          <w:szCs w:val="28"/>
          <w:lang w:val="ru-RU"/>
        </w:rPr>
      </w:pPr>
      <w:r w:rsidRPr="00F3526E">
        <w:rPr>
          <w:rFonts w:ascii="Times New Roman" w:hAnsi="Times New Roman"/>
          <w:sz w:val="28"/>
          <w:szCs w:val="28"/>
          <w:lang w:val="ru-RU"/>
        </w:rPr>
        <w:t>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F3526E" w:rsidRPr="00F3526E" w:rsidRDefault="00F3526E" w:rsidP="00F3526E">
      <w:pPr>
        <w:spacing w:after="0" w:line="240" w:lineRule="auto"/>
        <w:ind w:firstLine="709"/>
        <w:jc w:val="both"/>
        <w:rPr>
          <w:rFonts w:ascii="Times New Roman" w:hAnsi="Times New Roman"/>
          <w:b/>
          <w:sz w:val="28"/>
          <w:szCs w:val="28"/>
          <w:lang w:val="ru-RU"/>
        </w:rPr>
      </w:pPr>
      <w:r w:rsidRPr="00F3526E">
        <w:rPr>
          <w:rFonts w:ascii="Times New Roman" w:hAnsi="Times New Roman"/>
          <w:b/>
          <w:sz w:val="28"/>
          <w:szCs w:val="28"/>
          <w:lang w:val="ru-RU"/>
        </w:rPr>
        <w:t>5.2. Предмет досудебного (внесудебного) обжалования</w:t>
      </w:r>
    </w:p>
    <w:p w:rsidR="00F3526E" w:rsidRPr="00F3526E" w:rsidRDefault="00F3526E" w:rsidP="00F3526E">
      <w:pPr>
        <w:spacing w:after="0" w:line="240" w:lineRule="auto"/>
        <w:ind w:firstLine="709"/>
        <w:jc w:val="both"/>
        <w:rPr>
          <w:rFonts w:ascii="Times New Roman" w:hAnsi="Times New Roman"/>
          <w:sz w:val="28"/>
          <w:szCs w:val="28"/>
          <w:lang w:val="ru-RU"/>
        </w:rPr>
      </w:pPr>
      <w:r w:rsidRPr="00F3526E">
        <w:rPr>
          <w:rFonts w:ascii="Times New Roman" w:hAnsi="Times New Roman"/>
          <w:sz w:val="28"/>
          <w:szCs w:val="28"/>
          <w:lang w:val="ru-RU"/>
        </w:rPr>
        <w:t>Предметом досудебного (внесудебного) обжалования являются  решения, действия или бездействие муниципальных служащих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F3526E" w:rsidRPr="00F3526E" w:rsidRDefault="00F3526E" w:rsidP="00F3526E">
      <w:pPr>
        <w:spacing w:after="0" w:line="240" w:lineRule="auto"/>
        <w:ind w:firstLine="709"/>
        <w:jc w:val="both"/>
        <w:rPr>
          <w:rFonts w:ascii="Times New Roman" w:hAnsi="Times New Roman"/>
          <w:b/>
          <w:sz w:val="28"/>
          <w:szCs w:val="28"/>
          <w:lang w:val="ru-RU"/>
        </w:rPr>
      </w:pPr>
      <w:r w:rsidRPr="00F3526E">
        <w:rPr>
          <w:rFonts w:ascii="Times New Roman" w:hAnsi="Times New Roman"/>
          <w:b/>
          <w:sz w:val="28"/>
          <w:szCs w:val="28"/>
          <w:lang w:val="ru-RU"/>
        </w:rPr>
        <w:t>5.3. Органы муниципальной власти и  должностные лица, которым может быть направлена жалоба (претензия) заявителя в досудебном (внесудебном) порядке</w:t>
      </w:r>
    </w:p>
    <w:p w:rsidR="00F3526E" w:rsidRPr="00F3526E" w:rsidRDefault="00F3526E" w:rsidP="00F3526E">
      <w:pPr>
        <w:spacing w:after="0" w:line="240" w:lineRule="auto"/>
        <w:ind w:firstLine="709"/>
        <w:jc w:val="both"/>
        <w:rPr>
          <w:rFonts w:ascii="Times New Roman" w:hAnsi="Times New Roman"/>
          <w:sz w:val="28"/>
          <w:szCs w:val="28"/>
          <w:lang w:val="ru-RU"/>
        </w:rPr>
      </w:pPr>
      <w:r w:rsidRPr="00F3526E">
        <w:rPr>
          <w:rFonts w:ascii="Times New Roman" w:hAnsi="Times New Roman"/>
          <w:sz w:val="28"/>
          <w:szCs w:val="28"/>
          <w:lang w:val="ru-RU"/>
        </w:rPr>
        <w:t>Жалоба (претензия) может быть направлена в Администрацию. Жалоба (претензия) заявителя адресуется Главе администрации.</w:t>
      </w:r>
    </w:p>
    <w:p w:rsidR="00F3526E" w:rsidRPr="00F3526E" w:rsidRDefault="00F3526E" w:rsidP="00F3526E">
      <w:pPr>
        <w:widowControl w:val="0"/>
        <w:autoSpaceDE w:val="0"/>
        <w:autoSpaceDN w:val="0"/>
        <w:adjustRightInd w:val="0"/>
        <w:spacing w:after="0" w:line="240" w:lineRule="auto"/>
        <w:ind w:firstLine="539"/>
        <w:jc w:val="both"/>
        <w:rPr>
          <w:rFonts w:ascii="Times New Roman" w:hAnsi="Times New Roman"/>
          <w:sz w:val="28"/>
          <w:szCs w:val="28"/>
          <w:lang w:val="ru-RU"/>
        </w:rPr>
      </w:pPr>
      <w:r w:rsidRPr="00F3526E">
        <w:rPr>
          <w:rFonts w:ascii="Times New Roman" w:hAnsi="Times New Roman"/>
          <w:b/>
          <w:sz w:val="28"/>
          <w:szCs w:val="28"/>
          <w:lang w:val="ru-RU"/>
        </w:rPr>
        <w:t>5.4. Основанием для начала административной процедуры</w:t>
      </w:r>
      <w:r w:rsidRPr="00F3526E">
        <w:rPr>
          <w:sz w:val="28"/>
          <w:szCs w:val="28"/>
          <w:lang w:val="ru-RU"/>
        </w:rPr>
        <w:t xml:space="preserve"> </w:t>
      </w:r>
      <w:r w:rsidRPr="00F3526E">
        <w:rPr>
          <w:rFonts w:ascii="Times New Roman" w:hAnsi="Times New Roman"/>
          <w:sz w:val="28"/>
          <w:szCs w:val="28"/>
          <w:lang w:val="ru-RU"/>
        </w:rPr>
        <w:t>является поступившие в Администрацию жалоба (претензия) от заявителя. Жалоба (претензия) может быть подана как письменно, так и устно (на личном приеме).</w:t>
      </w:r>
    </w:p>
    <w:p w:rsidR="00F3526E" w:rsidRPr="00F3526E" w:rsidRDefault="00F3526E" w:rsidP="00F3526E">
      <w:pPr>
        <w:widowControl w:val="0"/>
        <w:autoSpaceDE w:val="0"/>
        <w:autoSpaceDN w:val="0"/>
        <w:adjustRightInd w:val="0"/>
        <w:spacing w:after="0" w:line="240" w:lineRule="auto"/>
        <w:ind w:firstLine="539"/>
        <w:jc w:val="both"/>
        <w:rPr>
          <w:rFonts w:ascii="Times New Roman" w:hAnsi="Times New Roman"/>
          <w:b/>
          <w:sz w:val="28"/>
          <w:szCs w:val="28"/>
          <w:lang w:val="ru-RU"/>
        </w:rPr>
      </w:pPr>
      <w:r w:rsidRPr="00F3526E">
        <w:rPr>
          <w:rFonts w:ascii="Times New Roman" w:hAnsi="Times New Roman"/>
          <w:b/>
          <w:sz w:val="28"/>
          <w:szCs w:val="28"/>
          <w:lang w:val="ru-RU"/>
        </w:rPr>
        <w:t>5.5. Порядок подачи и рассмотрения жалобы (претензии)</w:t>
      </w:r>
    </w:p>
    <w:p w:rsidR="00F3526E" w:rsidRPr="00F3526E" w:rsidRDefault="00F3526E" w:rsidP="00F3526E">
      <w:pPr>
        <w:widowControl w:val="0"/>
        <w:autoSpaceDE w:val="0"/>
        <w:autoSpaceDN w:val="0"/>
        <w:adjustRightInd w:val="0"/>
        <w:spacing w:after="0" w:line="240" w:lineRule="auto"/>
        <w:ind w:firstLine="539"/>
        <w:jc w:val="both"/>
        <w:rPr>
          <w:rFonts w:ascii="Times New Roman" w:hAnsi="Times New Roman"/>
          <w:sz w:val="28"/>
          <w:szCs w:val="28"/>
          <w:lang w:val="ru-RU"/>
        </w:rPr>
      </w:pPr>
      <w:r w:rsidRPr="00F3526E">
        <w:rPr>
          <w:rFonts w:ascii="Times New Roman" w:hAnsi="Times New Roman"/>
          <w:sz w:val="28"/>
          <w:szCs w:val="28"/>
          <w:lang w:val="ru-RU"/>
        </w:rPr>
        <w:t>Заявители имеют право обратиться с жалобой (претензией)  лично или направить по почте, с использованием сети Интернет, официального сайта Администрации, Единого портала муниципальных услуг.</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 xml:space="preserve"> Жалоба (претензия) содержит:</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3) сведения об обжалуемых решениях и действиях (бездействии) должностного лица, сотрудника Администрации;</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4) доводы, на основании которых заявитель не согласен с решением и действием (бездействием) должностного лица, сотрудника Администрации.</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b/>
          <w:sz w:val="28"/>
          <w:szCs w:val="28"/>
          <w:lang w:val="ru-RU"/>
        </w:rPr>
        <w:t>5.6. Заявитель может обратиться с жалобой</w:t>
      </w:r>
      <w:r w:rsidRPr="00F3526E">
        <w:rPr>
          <w:rFonts w:ascii="Times New Roman" w:hAnsi="Times New Roman"/>
          <w:sz w:val="28"/>
          <w:szCs w:val="28"/>
          <w:lang w:val="ru-RU"/>
        </w:rPr>
        <w:t xml:space="preserve"> (претензией) в следующих случаях: </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1) нарушение срока регистрации заявления заявителя о предоставлении муниципальной услуги;</w:t>
      </w:r>
    </w:p>
    <w:p w:rsidR="00F3526E" w:rsidRPr="00F3526E" w:rsidRDefault="00F3526E" w:rsidP="0055754D">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lastRenderedPageBreak/>
        <w:t>2) нарушение срока предоставления муниципальной услуги;</w:t>
      </w:r>
    </w:p>
    <w:p w:rsidR="00F3526E" w:rsidRPr="00F3526E" w:rsidRDefault="00F3526E" w:rsidP="0055754D">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F3526E" w:rsidRPr="00F3526E" w:rsidRDefault="00F3526E" w:rsidP="0055754D">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F3526E" w:rsidRPr="00F3526E" w:rsidRDefault="00F3526E" w:rsidP="0055754D">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F3526E" w:rsidRPr="00F3526E" w:rsidRDefault="00F3526E" w:rsidP="0055754D">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F3526E" w:rsidRPr="00F3526E" w:rsidRDefault="00F3526E" w:rsidP="0055754D">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7) отказ муниципальных служащих Администрации  в исправлении допущенных опечаток и ошибок в выданных в результате предоставления муниципальной услуги документах.</w:t>
      </w:r>
    </w:p>
    <w:p w:rsidR="00F3526E" w:rsidRPr="00F3526E" w:rsidRDefault="00F3526E" w:rsidP="0055754D">
      <w:pPr>
        <w:widowControl w:val="0"/>
        <w:autoSpaceDE w:val="0"/>
        <w:autoSpaceDN w:val="0"/>
        <w:adjustRightInd w:val="0"/>
        <w:spacing w:after="0" w:line="240" w:lineRule="auto"/>
        <w:jc w:val="both"/>
        <w:rPr>
          <w:rFonts w:ascii="Times New Roman" w:hAnsi="Times New Roman"/>
          <w:b/>
          <w:sz w:val="28"/>
          <w:szCs w:val="28"/>
          <w:lang w:val="ru-RU"/>
        </w:rPr>
      </w:pPr>
      <w:r w:rsidRPr="00F3526E">
        <w:rPr>
          <w:rFonts w:ascii="Times New Roman" w:hAnsi="Times New Roman"/>
          <w:b/>
          <w:sz w:val="28"/>
          <w:szCs w:val="28"/>
          <w:lang w:val="ru-RU"/>
        </w:rPr>
        <w:t xml:space="preserve">    5.7.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F3526E" w:rsidRPr="00F3526E" w:rsidRDefault="00F3526E" w:rsidP="0055754D">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b/>
          <w:sz w:val="28"/>
          <w:szCs w:val="28"/>
          <w:lang w:val="ru-RU"/>
        </w:rPr>
        <w:t>5.7.1.</w:t>
      </w:r>
      <w:r w:rsidRPr="00F3526E">
        <w:rPr>
          <w:sz w:val="28"/>
          <w:szCs w:val="28"/>
          <w:lang w:val="ru-RU"/>
        </w:rPr>
        <w:t xml:space="preserve">  </w:t>
      </w:r>
      <w:r w:rsidRPr="00F3526E">
        <w:rPr>
          <w:rFonts w:ascii="Times New Roman" w:hAnsi="Times New Roman"/>
          <w:sz w:val="28"/>
          <w:szCs w:val="28"/>
          <w:lang w:val="ru-RU"/>
        </w:rPr>
        <w:t>Основания для приостановления рассмотрения жалобы отсутствуют.</w:t>
      </w:r>
    </w:p>
    <w:p w:rsidR="00F3526E" w:rsidRPr="00F3526E" w:rsidRDefault="00F3526E" w:rsidP="0055754D">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b/>
          <w:sz w:val="28"/>
          <w:szCs w:val="28"/>
          <w:lang w:val="ru-RU"/>
        </w:rPr>
        <w:t>5.7.2.</w:t>
      </w:r>
      <w:r w:rsidRPr="00F3526E">
        <w:rPr>
          <w:sz w:val="28"/>
          <w:szCs w:val="28"/>
          <w:lang w:val="ru-RU"/>
        </w:rPr>
        <w:t xml:space="preserve"> </w:t>
      </w:r>
      <w:r w:rsidRPr="00F3526E">
        <w:rPr>
          <w:rFonts w:ascii="Times New Roman" w:hAnsi="Times New Roman"/>
          <w:sz w:val="28"/>
          <w:szCs w:val="28"/>
          <w:lang w:val="ru-RU"/>
        </w:rPr>
        <w:t>Ответ на жалобу не дается в следующих случаях:</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а) наличие вступившего в законную силу решения суда, арбитражного суда по жалобе о том же предмете и по тем же основаниям;</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б) подача жалобы лицом, полномочия которого не подтверждены в порядке, установленном законодательством Российской Федерации;</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в) наличие решения по жалобе, принятого в отношении того же заявителя и по тому же предмету жалобы.</w:t>
      </w:r>
    </w:p>
    <w:p w:rsidR="00F3526E" w:rsidRPr="00F3526E" w:rsidRDefault="00F3526E" w:rsidP="00F3526E">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b/>
          <w:sz w:val="28"/>
          <w:szCs w:val="28"/>
          <w:lang w:val="ru-RU"/>
        </w:rPr>
        <w:t>5.7.3.</w:t>
      </w:r>
      <w:r w:rsidRPr="00F3526E">
        <w:rPr>
          <w:sz w:val="28"/>
          <w:szCs w:val="28"/>
          <w:lang w:val="ru-RU"/>
        </w:rPr>
        <w:t xml:space="preserve">  </w:t>
      </w:r>
      <w:r w:rsidRPr="00F3526E">
        <w:rPr>
          <w:rFonts w:ascii="Times New Roman" w:hAnsi="Times New Roman"/>
          <w:sz w:val="28"/>
          <w:szCs w:val="28"/>
          <w:lang w:val="ru-RU"/>
        </w:rPr>
        <w:t xml:space="preserve">Администрация вправе оставить жалобу без ответа в следующих случаях: </w:t>
      </w:r>
    </w:p>
    <w:p w:rsidR="00F3526E" w:rsidRPr="00F3526E" w:rsidRDefault="00F3526E" w:rsidP="00F3526E">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sz w:val="28"/>
          <w:szCs w:val="28"/>
          <w:lang w:val="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3526E" w:rsidRPr="00F3526E" w:rsidRDefault="00F3526E" w:rsidP="00F3526E">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sz w:val="28"/>
          <w:szCs w:val="28"/>
          <w:lang w:val="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3526E" w:rsidRPr="00F3526E" w:rsidRDefault="00F3526E" w:rsidP="00F3526E">
      <w:pPr>
        <w:widowControl w:val="0"/>
        <w:autoSpaceDE w:val="0"/>
        <w:autoSpaceDN w:val="0"/>
        <w:adjustRightInd w:val="0"/>
        <w:spacing w:after="0" w:line="240" w:lineRule="auto"/>
        <w:jc w:val="both"/>
        <w:rPr>
          <w:rFonts w:ascii="Times New Roman" w:hAnsi="Times New Roman"/>
          <w:b/>
          <w:sz w:val="28"/>
          <w:szCs w:val="28"/>
          <w:lang w:val="ru-RU"/>
        </w:rPr>
      </w:pPr>
      <w:r w:rsidRPr="00F3526E">
        <w:rPr>
          <w:b/>
          <w:sz w:val="28"/>
          <w:szCs w:val="28"/>
          <w:lang w:val="ru-RU"/>
        </w:rPr>
        <w:t xml:space="preserve">    </w:t>
      </w:r>
      <w:r w:rsidRPr="00F3526E">
        <w:rPr>
          <w:rFonts w:ascii="Times New Roman" w:hAnsi="Times New Roman"/>
          <w:b/>
          <w:sz w:val="28"/>
          <w:szCs w:val="28"/>
          <w:lang w:val="ru-RU"/>
        </w:rPr>
        <w:t>5.8. Право  заявителя  на  получение  информации  и  документов, необходимых для обоснования и рассмотрения жалобы</w:t>
      </w:r>
    </w:p>
    <w:p w:rsidR="00F3526E" w:rsidRPr="00F3526E" w:rsidRDefault="00F3526E" w:rsidP="00F3526E">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sz w:val="28"/>
          <w:szCs w:val="28"/>
          <w:lang w:val="ru-RU"/>
        </w:rPr>
        <w:t xml:space="preserve">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w:t>
      </w:r>
      <w:r w:rsidRPr="00F3526E">
        <w:rPr>
          <w:rFonts w:ascii="Times New Roman" w:hAnsi="Times New Roman"/>
          <w:sz w:val="28"/>
          <w:szCs w:val="28"/>
          <w:lang w:val="ru-RU"/>
        </w:rPr>
        <w:lastRenderedPageBreak/>
        <w:t>документах и материалах не содержатся сведения, составляющие государственную или иную охраняемую федеральным законом тайну.</w:t>
      </w:r>
    </w:p>
    <w:p w:rsidR="00F3526E" w:rsidRPr="00F3526E" w:rsidRDefault="00F3526E" w:rsidP="00F3526E">
      <w:pPr>
        <w:widowControl w:val="0"/>
        <w:autoSpaceDE w:val="0"/>
        <w:autoSpaceDN w:val="0"/>
        <w:adjustRightInd w:val="0"/>
        <w:spacing w:after="0" w:line="240" w:lineRule="auto"/>
        <w:jc w:val="both"/>
        <w:rPr>
          <w:rFonts w:ascii="Times New Roman" w:hAnsi="Times New Roman"/>
          <w:b/>
          <w:sz w:val="28"/>
          <w:szCs w:val="28"/>
          <w:lang w:val="ru-RU"/>
        </w:rPr>
      </w:pPr>
      <w:r w:rsidRPr="00F3526E">
        <w:rPr>
          <w:b/>
          <w:sz w:val="28"/>
          <w:szCs w:val="28"/>
          <w:lang w:val="ru-RU"/>
        </w:rPr>
        <w:t xml:space="preserve">    </w:t>
      </w:r>
      <w:r w:rsidRPr="00F3526E">
        <w:rPr>
          <w:rFonts w:ascii="Times New Roman" w:hAnsi="Times New Roman"/>
          <w:b/>
          <w:sz w:val="28"/>
          <w:szCs w:val="28"/>
          <w:lang w:val="ru-RU"/>
        </w:rPr>
        <w:t xml:space="preserve">5.9. Срок рассмотрения жалобы (претензии) </w:t>
      </w:r>
    </w:p>
    <w:p w:rsidR="00F3526E" w:rsidRPr="00F3526E" w:rsidRDefault="00F3526E" w:rsidP="00F3526E">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sz w:val="28"/>
          <w:szCs w:val="28"/>
          <w:lang w:val="ru-RU"/>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F3526E" w:rsidRPr="00F3526E" w:rsidRDefault="00F3526E" w:rsidP="00F3526E">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sz w:val="28"/>
          <w:szCs w:val="28"/>
          <w:lang w:val="ru-RU"/>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3526E" w:rsidRPr="00F3526E" w:rsidRDefault="00F3526E" w:rsidP="00F3526E">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b/>
          <w:sz w:val="28"/>
          <w:szCs w:val="28"/>
          <w:lang w:val="ru-RU"/>
        </w:rPr>
        <w:t xml:space="preserve">    5.10.</w:t>
      </w:r>
      <w:r w:rsidRPr="00F3526E">
        <w:rPr>
          <w:rFonts w:ascii="Times New Roman" w:hAnsi="Times New Roman"/>
          <w:sz w:val="28"/>
          <w:szCs w:val="28"/>
          <w:lang w:val="ru-RU"/>
        </w:rPr>
        <w:t xml:space="preserve"> Способы   информирования  заявителей  о  порядке  подачи  и рассмотрения жалобы</w:t>
      </w:r>
    </w:p>
    <w:p w:rsidR="00F3526E" w:rsidRPr="00F3526E" w:rsidRDefault="00F3526E" w:rsidP="00F3526E">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sz w:val="28"/>
          <w:szCs w:val="28"/>
          <w:lang w:val="ru-RU"/>
        </w:rPr>
        <w:t>Информацию о порядке подачи и рассмотрения жалобы (претензии) можно получить следующими способами:</w:t>
      </w:r>
    </w:p>
    <w:p w:rsidR="00F3526E" w:rsidRPr="00F3526E" w:rsidRDefault="00F3526E" w:rsidP="00F3526E">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sz w:val="28"/>
          <w:szCs w:val="28"/>
          <w:lang w:val="ru-RU"/>
        </w:rPr>
        <w:t>1) при личном обращении заявителя в Администрацию;</w:t>
      </w:r>
    </w:p>
    <w:p w:rsidR="00F3526E" w:rsidRPr="00F3526E" w:rsidRDefault="00F3526E" w:rsidP="00F3526E">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sz w:val="28"/>
          <w:szCs w:val="28"/>
          <w:lang w:val="ru-RU"/>
        </w:rPr>
        <w:t>2) по телефонам указанным в пункте 1.3.3. Административного регламента;</w:t>
      </w:r>
    </w:p>
    <w:p w:rsidR="00F3526E" w:rsidRPr="00F3526E" w:rsidRDefault="00F3526E" w:rsidP="00F3526E">
      <w:pPr>
        <w:autoSpaceDE w:val="0"/>
        <w:autoSpaceDN w:val="0"/>
        <w:adjustRightInd w:val="0"/>
        <w:spacing w:after="0" w:line="240" w:lineRule="auto"/>
        <w:ind w:firstLine="540"/>
        <w:jc w:val="both"/>
        <w:outlineLvl w:val="2"/>
        <w:rPr>
          <w:rFonts w:ascii="Times New Roman" w:hAnsi="Times New Roman"/>
          <w:sz w:val="28"/>
          <w:szCs w:val="28"/>
          <w:lang w:val="ru-RU"/>
        </w:rPr>
      </w:pPr>
      <w:r w:rsidRPr="00F3526E">
        <w:rPr>
          <w:rFonts w:ascii="Times New Roman" w:hAnsi="Times New Roman"/>
          <w:sz w:val="28"/>
          <w:szCs w:val="28"/>
          <w:lang w:val="ru-RU"/>
        </w:rPr>
        <w:t>3) в сети Интернет.</w:t>
      </w:r>
    </w:p>
    <w:p w:rsidR="00F3526E" w:rsidRPr="00F3526E" w:rsidRDefault="00F3526E" w:rsidP="00F3526E">
      <w:pPr>
        <w:widowControl w:val="0"/>
        <w:autoSpaceDE w:val="0"/>
        <w:autoSpaceDN w:val="0"/>
        <w:adjustRightInd w:val="0"/>
        <w:spacing w:after="0" w:line="240" w:lineRule="auto"/>
        <w:jc w:val="both"/>
        <w:rPr>
          <w:rFonts w:ascii="Times New Roman" w:hAnsi="Times New Roman"/>
          <w:b/>
          <w:sz w:val="28"/>
          <w:szCs w:val="28"/>
          <w:lang w:val="ru-RU"/>
        </w:rPr>
      </w:pPr>
      <w:r w:rsidRPr="00F3526E">
        <w:rPr>
          <w:rFonts w:ascii="Times New Roman" w:hAnsi="Times New Roman"/>
          <w:b/>
          <w:sz w:val="28"/>
          <w:szCs w:val="28"/>
          <w:lang w:val="ru-RU"/>
        </w:rPr>
        <w:t xml:space="preserve">    5.11. Результат рассмотрения жалобы</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По результатам рассмотрения жалобы (претензии) принимается одно из следующих решений:</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1)</w:t>
      </w:r>
      <w:r>
        <w:rPr>
          <w:rFonts w:ascii="Times New Roman" w:hAnsi="Times New Roman"/>
          <w:sz w:val="28"/>
          <w:szCs w:val="28"/>
        </w:rPr>
        <w:t> </w:t>
      </w:r>
      <w:r w:rsidRPr="00F3526E">
        <w:rPr>
          <w:rFonts w:ascii="Times New Roman" w:hAnsi="Times New Roman"/>
          <w:sz w:val="28"/>
          <w:szCs w:val="28"/>
          <w:lang w:val="ru-RU"/>
        </w:rPr>
        <w:t>удовлетворить жалобу (претензию),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F3526E" w:rsidRPr="00F3526E" w:rsidRDefault="00F3526E" w:rsidP="00F3526E">
      <w:pPr>
        <w:autoSpaceDE w:val="0"/>
        <w:autoSpaceDN w:val="0"/>
        <w:adjustRightInd w:val="0"/>
        <w:spacing w:after="0" w:line="240" w:lineRule="auto"/>
        <w:ind w:firstLine="540"/>
        <w:jc w:val="both"/>
        <w:outlineLvl w:val="1"/>
        <w:rPr>
          <w:rFonts w:ascii="Times New Roman" w:hAnsi="Times New Roman"/>
          <w:sz w:val="28"/>
          <w:szCs w:val="28"/>
          <w:lang w:val="ru-RU"/>
        </w:rPr>
      </w:pPr>
      <w:r w:rsidRPr="00F3526E">
        <w:rPr>
          <w:rFonts w:ascii="Times New Roman" w:hAnsi="Times New Roman"/>
          <w:sz w:val="28"/>
          <w:szCs w:val="28"/>
          <w:lang w:val="ru-RU"/>
        </w:rPr>
        <w:t>2)</w:t>
      </w:r>
      <w:r>
        <w:rPr>
          <w:rFonts w:ascii="Times New Roman" w:hAnsi="Times New Roman"/>
          <w:sz w:val="28"/>
          <w:szCs w:val="28"/>
        </w:rPr>
        <w:t> </w:t>
      </w:r>
      <w:r w:rsidRPr="00F3526E">
        <w:rPr>
          <w:rFonts w:ascii="Times New Roman" w:hAnsi="Times New Roman"/>
          <w:sz w:val="28"/>
          <w:szCs w:val="28"/>
          <w:lang w:val="ru-RU"/>
        </w:rPr>
        <w:t>отказать в удовлетворении жалобы (претензии).</w:t>
      </w:r>
    </w:p>
    <w:p w:rsidR="00F3526E" w:rsidRPr="00F3526E" w:rsidRDefault="00F3526E" w:rsidP="00F3526E">
      <w:pPr>
        <w:autoSpaceDE w:val="0"/>
        <w:autoSpaceDN w:val="0"/>
        <w:adjustRightInd w:val="0"/>
        <w:spacing w:after="0" w:line="240" w:lineRule="auto"/>
        <w:ind w:firstLine="540"/>
        <w:jc w:val="both"/>
        <w:outlineLvl w:val="1"/>
        <w:rPr>
          <w:rFonts w:ascii="Times New Roman" w:hAnsi="Times New Roman"/>
          <w:sz w:val="28"/>
          <w:szCs w:val="28"/>
          <w:lang w:val="ru-RU"/>
        </w:rPr>
      </w:pPr>
      <w:r w:rsidRPr="00F3526E">
        <w:rPr>
          <w:rFonts w:ascii="Times New Roman" w:hAnsi="Times New Roman"/>
          <w:sz w:val="28"/>
          <w:szCs w:val="28"/>
          <w:lang w:val="ru-RU"/>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3526E" w:rsidRPr="00F3526E" w:rsidRDefault="00F3526E" w:rsidP="00F3526E">
      <w:pPr>
        <w:widowControl w:val="0"/>
        <w:autoSpaceDE w:val="0"/>
        <w:autoSpaceDN w:val="0"/>
        <w:adjustRightInd w:val="0"/>
        <w:spacing w:after="0" w:line="240" w:lineRule="auto"/>
        <w:jc w:val="both"/>
        <w:rPr>
          <w:rFonts w:ascii="Times New Roman" w:hAnsi="Times New Roman"/>
          <w:b/>
          <w:sz w:val="28"/>
          <w:szCs w:val="28"/>
          <w:lang w:val="ru-RU"/>
        </w:rPr>
      </w:pPr>
      <w:r w:rsidRPr="00F3526E">
        <w:rPr>
          <w:rFonts w:ascii="Times New Roman" w:hAnsi="Times New Roman"/>
          <w:b/>
          <w:sz w:val="28"/>
          <w:szCs w:val="28"/>
          <w:lang w:val="ru-RU"/>
        </w:rPr>
        <w:t xml:space="preserve">    5.12.</w:t>
      </w:r>
      <w:r>
        <w:rPr>
          <w:rFonts w:ascii="Times New Roman" w:hAnsi="Times New Roman"/>
          <w:b/>
          <w:sz w:val="28"/>
          <w:szCs w:val="28"/>
        </w:rPr>
        <w:t> </w:t>
      </w:r>
      <w:r w:rsidRPr="00F3526E">
        <w:rPr>
          <w:rFonts w:ascii="Times New Roman" w:hAnsi="Times New Roman"/>
          <w:b/>
          <w:sz w:val="28"/>
          <w:szCs w:val="28"/>
          <w:lang w:val="ru-RU"/>
        </w:rPr>
        <w:t>Порядок     информирования    заявителя    о    результатах рассмотрения жалобы</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Не позднее дня, следующего за днем принятия решения, Администрация направляет мотивированный ответ о результатах рассмотрения жалобы (претензии) одним из следующих способов по выбору заявителя:</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1) в виде бумажного документа, который заявитель получает непосредственно при личном обращении;</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2) в виде бумажного документа, который направляется Администрацией заявителю заказным почтовым отправлением с уведомлением о вручении;</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sz w:val="28"/>
          <w:szCs w:val="28"/>
          <w:lang w:val="ru-RU"/>
        </w:rPr>
      </w:pPr>
      <w:r w:rsidRPr="00F3526E">
        <w:rPr>
          <w:rFonts w:ascii="Times New Roman" w:hAnsi="Times New Roman"/>
          <w:sz w:val="28"/>
          <w:szCs w:val="28"/>
          <w:lang w:val="ru-RU"/>
        </w:rPr>
        <w:t xml:space="preserve">3) в виде электронного документа, который направляется </w:t>
      </w:r>
      <w:r w:rsidRPr="00F3526E">
        <w:rPr>
          <w:rFonts w:ascii="Times New Roman" w:hAnsi="Times New Roman"/>
          <w:sz w:val="28"/>
          <w:szCs w:val="28"/>
          <w:lang w:val="ru-RU"/>
        </w:rPr>
        <w:lastRenderedPageBreak/>
        <w:t>Администрацией заявителю с использованием сети Интернет.</w:t>
      </w:r>
    </w:p>
    <w:p w:rsidR="00F3526E" w:rsidRPr="00F3526E" w:rsidRDefault="00F3526E" w:rsidP="00F3526E">
      <w:pPr>
        <w:widowControl w:val="0"/>
        <w:autoSpaceDE w:val="0"/>
        <w:autoSpaceDN w:val="0"/>
        <w:adjustRightInd w:val="0"/>
        <w:spacing w:after="0" w:line="240" w:lineRule="auto"/>
        <w:jc w:val="both"/>
        <w:rPr>
          <w:rFonts w:ascii="Times New Roman" w:hAnsi="Times New Roman"/>
          <w:b/>
          <w:sz w:val="28"/>
          <w:szCs w:val="28"/>
          <w:lang w:val="ru-RU"/>
        </w:rPr>
      </w:pPr>
      <w:r w:rsidRPr="00F3526E">
        <w:rPr>
          <w:b/>
          <w:lang w:val="ru-RU"/>
        </w:rPr>
        <w:t xml:space="preserve">    </w:t>
      </w:r>
      <w:r w:rsidRPr="00F3526E">
        <w:rPr>
          <w:rFonts w:ascii="Times New Roman" w:hAnsi="Times New Roman"/>
          <w:b/>
          <w:sz w:val="28"/>
          <w:szCs w:val="28"/>
          <w:lang w:val="ru-RU"/>
        </w:rPr>
        <w:t xml:space="preserve">5.13. Порядок обжалования решения по жалобе (претензии) </w:t>
      </w:r>
    </w:p>
    <w:p w:rsidR="00F3526E" w:rsidRPr="00F3526E" w:rsidRDefault="00F3526E" w:rsidP="00F3526E">
      <w:pPr>
        <w:widowControl w:val="0"/>
        <w:autoSpaceDE w:val="0"/>
        <w:autoSpaceDN w:val="0"/>
        <w:adjustRightInd w:val="0"/>
        <w:spacing w:after="0" w:line="240" w:lineRule="auto"/>
        <w:ind w:firstLine="540"/>
        <w:jc w:val="both"/>
        <w:rPr>
          <w:rFonts w:ascii="Times New Roman" w:hAnsi="Times New Roman"/>
          <w:color w:val="C00000"/>
          <w:sz w:val="28"/>
          <w:szCs w:val="28"/>
          <w:lang w:val="ru-RU"/>
        </w:rPr>
      </w:pPr>
      <w:r w:rsidRPr="00F3526E">
        <w:rPr>
          <w:rFonts w:ascii="Times New Roman" w:hAnsi="Times New Roman"/>
          <w:sz w:val="28"/>
          <w:szCs w:val="28"/>
          <w:lang w:val="ru-RU"/>
        </w:rPr>
        <w:t xml:space="preserve">Решение Администрации может быть обжаловано заявителем в </w:t>
      </w:r>
    </w:p>
    <w:p w:rsidR="00F3526E" w:rsidRDefault="00F3526E" w:rsidP="00F3526E">
      <w:pPr>
        <w:pStyle w:val="ab"/>
        <w:spacing w:line="240" w:lineRule="auto"/>
        <w:ind w:firstLine="0"/>
        <w:rPr>
          <w:b/>
          <w:color w:val="000000" w:themeColor="text1"/>
        </w:rPr>
      </w:pPr>
      <w:r>
        <w:rPr>
          <w:color w:val="000000" w:themeColor="text1"/>
        </w:rPr>
        <w:t>в судебном порядке в установленные законодательством Российской Федерации сроки.</w:t>
      </w:r>
    </w:p>
    <w:p w:rsidR="00F3526E" w:rsidRPr="00F3526E" w:rsidRDefault="00F3526E" w:rsidP="00F3526E">
      <w:pPr>
        <w:spacing w:after="0" w:line="240" w:lineRule="auto"/>
        <w:ind w:firstLine="709"/>
        <w:rPr>
          <w:rFonts w:ascii="Times New Roman" w:hAnsi="Times New Roman"/>
          <w:sz w:val="28"/>
          <w:szCs w:val="28"/>
          <w:shd w:val="clear" w:color="auto" w:fill="FFFFFF"/>
          <w:lang w:val="ru-RU"/>
        </w:rPr>
      </w:pPr>
      <w:r>
        <w:rPr>
          <w:rFonts w:ascii="Times New Roman" w:hAnsi="Times New Roman"/>
          <w:sz w:val="28"/>
          <w:szCs w:val="28"/>
          <w:shd w:val="clear" w:color="auto" w:fill="FFFFFF"/>
        </w:rPr>
        <w:t> </w:t>
      </w:r>
    </w:p>
    <w:p w:rsidR="003F7EBE" w:rsidRDefault="003F7EBE" w:rsidP="003F7EBE">
      <w:pPr>
        <w:pStyle w:val="a3"/>
        <w:rPr>
          <w:rFonts w:ascii="Times New Roman" w:hAnsi="Times New Roman"/>
          <w:sz w:val="28"/>
          <w:szCs w:val="28"/>
        </w:rPr>
      </w:pPr>
    </w:p>
    <w:p w:rsidR="009B1DD0" w:rsidRDefault="009B1DD0">
      <w:pPr>
        <w:rPr>
          <w:lang w:val="ru-RU"/>
        </w:rPr>
      </w:pPr>
    </w:p>
    <w:p w:rsidR="00F3526E" w:rsidRPr="003F7EBE" w:rsidRDefault="00F3526E">
      <w:pPr>
        <w:rPr>
          <w:lang w:val="ru-RU"/>
        </w:rPr>
      </w:pPr>
    </w:p>
    <w:sectPr w:rsidR="00F3526E" w:rsidRPr="003F7EBE" w:rsidSect="009B1D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EDD" w:rsidRDefault="00D64EDD" w:rsidP="003F7EBE">
      <w:pPr>
        <w:spacing w:after="0" w:line="240" w:lineRule="auto"/>
      </w:pPr>
      <w:r>
        <w:separator/>
      </w:r>
    </w:p>
  </w:endnote>
  <w:endnote w:type="continuationSeparator" w:id="0">
    <w:p w:rsidR="00D64EDD" w:rsidRDefault="00D64EDD" w:rsidP="003F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tarSymbol">
    <w:altName w:val="Arial Unicode MS"/>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EDD" w:rsidRDefault="00D64EDD" w:rsidP="003F7EBE">
      <w:pPr>
        <w:spacing w:after="0" w:line="240" w:lineRule="auto"/>
      </w:pPr>
      <w:r>
        <w:separator/>
      </w:r>
    </w:p>
  </w:footnote>
  <w:footnote w:type="continuationSeparator" w:id="0">
    <w:p w:rsidR="00D64EDD" w:rsidRDefault="00D64EDD" w:rsidP="003F7EBE">
      <w:pPr>
        <w:spacing w:after="0" w:line="240" w:lineRule="auto"/>
      </w:pPr>
      <w:r>
        <w:continuationSeparator/>
      </w:r>
    </w:p>
  </w:footnote>
  <w:footnote w:id="1">
    <w:p w:rsidR="00272A48" w:rsidRPr="00513A6F" w:rsidRDefault="00272A48" w:rsidP="003F7EBE">
      <w:pPr>
        <w:pStyle w:val="a5"/>
        <w:jc w:val="both"/>
        <w:rPr>
          <w:rFonts w:ascii="Times New Roman" w:hAnsi="Times New Roman"/>
          <w:lang w:val="ru-RU"/>
        </w:rPr>
      </w:pPr>
      <w:r>
        <w:rPr>
          <w:rStyle w:val="a8"/>
          <w:rFonts w:eastAsia="StarSymbol"/>
        </w:rPr>
        <w:footnoteRef/>
      </w:r>
      <w:r>
        <w:rPr>
          <w:lang w:val="ru-RU"/>
        </w:rPr>
        <w:t xml:space="preserve"> </w:t>
      </w:r>
      <w:r w:rsidRPr="00513A6F">
        <w:rPr>
          <w:rFonts w:ascii="Times New Roman" w:hAnsi="Times New Roman"/>
          <w:lang w:val="ru-RU"/>
        </w:rPr>
        <w:t xml:space="preserve">Письменное заявление о рождении подается в случае государственной регистрации рождения родственником одного из родителей или иным уполномоченным родителями (одним из родителей) лицом. Должностное лицо медицинской или иной организации при государственной регистрации рождения подает соответствующее ходатайство. </w:t>
      </w:r>
    </w:p>
  </w:footnote>
  <w:footnote w:id="2">
    <w:p w:rsidR="00272A48" w:rsidRPr="00513A6F" w:rsidRDefault="00272A48" w:rsidP="003F7EBE">
      <w:pPr>
        <w:pStyle w:val="a5"/>
        <w:rPr>
          <w:rFonts w:ascii="Times New Roman" w:hAnsi="Times New Roman"/>
          <w:lang w:val="ru-RU"/>
        </w:rPr>
      </w:pPr>
      <w:r>
        <w:rPr>
          <w:rStyle w:val="a8"/>
          <w:rFonts w:eastAsia="StarSymbol"/>
        </w:rPr>
        <w:footnoteRef/>
      </w:r>
      <w:r>
        <w:rPr>
          <w:lang w:val="ru-RU"/>
        </w:rPr>
        <w:t xml:space="preserve"> </w:t>
      </w:r>
      <w:r w:rsidRPr="00513A6F">
        <w:rPr>
          <w:rFonts w:ascii="Times New Roman" w:hAnsi="Times New Roman"/>
          <w:lang w:val="ru-RU"/>
        </w:rPr>
        <w:t>Свидетельство о рождении ребенка, родившегося мертвым, не выдается. По просьбе родителей (одного из родителей) в этом случае выдается справка, подтверждающая факт государственной регистрации рождения ребенка.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103E2"/>
    <w:multiLevelType w:val="hybridMultilevel"/>
    <w:tmpl w:val="88D26D18"/>
    <w:lvl w:ilvl="0" w:tplc="19924298">
      <w:start w:val="1"/>
      <w:numFmt w:val="decimal"/>
      <w:lvlText w:val="%1)"/>
      <w:lvlJc w:val="left"/>
      <w:pPr>
        <w:ind w:left="14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A25D24"/>
    <w:multiLevelType w:val="hybridMultilevel"/>
    <w:tmpl w:val="E46A5B9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3597470"/>
    <w:multiLevelType w:val="hybridMultilevel"/>
    <w:tmpl w:val="430A4FB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FF4703"/>
    <w:multiLevelType w:val="hybridMultilevel"/>
    <w:tmpl w:val="47DE66BA"/>
    <w:lvl w:ilvl="0" w:tplc="04190011">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47C7C5E"/>
    <w:multiLevelType w:val="hybridMultilevel"/>
    <w:tmpl w:val="547C8404"/>
    <w:lvl w:ilvl="0" w:tplc="19924298">
      <w:start w:val="1"/>
      <w:numFmt w:val="decimal"/>
      <w:lvlText w:val="%1)"/>
      <w:lvlJc w:val="left"/>
      <w:pPr>
        <w:ind w:left="1211" w:hanging="360"/>
      </w:pPr>
      <w:rPr>
        <w:color w:val="auto"/>
      </w:rPr>
    </w:lvl>
    <w:lvl w:ilvl="1" w:tplc="04190019">
      <w:start w:val="1"/>
      <w:numFmt w:val="decimal"/>
      <w:lvlText w:val="%2."/>
      <w:lvlJc w:val="left"/>
      <w:pPr>
        <w:tabs>
          <w:tab w:val="num" w:pos="1183"/>
        </w:tabs>
        <w:ind w:left="1183" w:hanging="360"/>
      </w:pPr>
    </w:lvl>
    <w:lvl w:ilvl="2" w:tplc="0419001B">
      <w:start w:val="1"/>
      <w:numFmt w:val="decimal"/>
      <w:lvlText w:val="%3."/>
      <w:lvlJc w:val="left"/>
      <w:pPr>
        <w:tabs>
          <w:tab w:val="num" w:pos="1903"/>
        </w:tabs>
        <w:ind w:left="1903" w:hanging="360"/>
      </w:pPr>
    </w:lvl>
    <w:lvl w:ilvl="3" w:tplc="0419000F">
      <w:start w:val="1"/>
      <w:numFmt w:val="decimal"/>
      <w:lvlText w:val="%4."/>
      <w:lvlJc w:val="left"/>
      <w:pPr>
        <w:tabs>
          <w:tab w:val="num" w:pos="2623"/>
        </w:tabs>
        <w:ind w:left="2623" w:hanging="360"/>
      </w:pPr>
    </w:lvl>
    <w:lvl w:ilvl="4" w:tplc="04190019">
      <w:start w:val="1"/>
      <w:numFmt w:val="decimal"/>
      <w:lvlText w:val="%5."/>
      <w:lvlJc w:val="left"/>
      <w:pPr>
        <w:tabs>
          <w:tab w:val="num" w:pos="3343"/>
        </w:tabs>
        <w:ind w:left="3343" w:hanging="360"/>
      </w:pPr>
    </w:lvl>
    <w:lvl w:ilvl="5" w:tplc="0419001B">
      <w:start w:val="1"/>
      <w:numFmt w:val="decimal"/>
      <w:lvlText w:val="%6."/>
      <w:lvlJc w:val="left"/>
      <w:pPr>
        <w:tabs>
          <w:tab w:val="num" w:pos="4063"/>
        </w:tabs>
        <w:ind w:left="4063" w:hanging="360"/>
      </w:pPr>
    </w:lvl>
    <w:lvl w:ilvl="6" w:tplc="0419000F">
      <w:start w:val="1"/>
      <w:numFmt w:val="decimal"/>
      <w:lvlText w:val="%7."/>
      <w:lvlJc w:val="left"/>
      <w:pPr>
        <w:tabs>
          <w:tab w:val="num" w:pos="4783"/>
        </w:tabs>
        <w:ind w:left="4783" w:hanging="360"/>
      </w:pPr>
    </w:lvl>
    <w:lvl w:ilvl="7" w:tplc="04190019">
      <w:start w:val="1"/>
      <w:numFmt w:val="decimal"/>
      <w:lvlText w:val="%8."/>
      <w:lvlJc w:val="left"/>
      <w:pPr>
        <w:tabs>
          <w:tab w:val="num" w:pos="5503"/>
        </w:tabs>
        <w:ind w:left="5503" w:hanging="360"/>
      </w:pPr>
    </w:lvl>
    <w:lvl w:ilvl="8" w:tplc="0419001B">
      <w:start w:val="1"/>
      <w:numFmt w:val="decimal"/>
      <w:lvlText w:val="%9."/>
      <w:lvlJc w:val="left"/>
      <w:pPr>
        <w:tabs>
          <w:tab w:val="num" w:pos="6223"/>
        </w:tabs>
        <w:ind w:left="6223" w:hanging="360"/>
      </w:pPr>
    </w:lvl>
  </w:abstractNum>
  <w:abstractNum w:abstractNumId="5">
    <w:nsid w:val="7B925B18"/>
    <w:multiLevelType w:val="hybridMultilevel"/>
    <w:tmpl w:val="E46A5B9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EBE"/>
    <w:rsid w:val="000064B2"/>
    <w:rsid w:val="000A5C3F"/>
    <w:rsid w:val="000C70A1"/>
    <w:rsid w:val="001312C0"/>
    <w:rsid w:val="001A50B5"/>
    <w:rsid w:val="001B1FF5"/>
    <w:rsid w:val="002277F5"/>
    <w:rsid w:val="00272A48"/>
    <w:rsid w:val="00282CD8"/>
    <w:rsid w:val="002E42C9"/>
    <w:rsid w:val="00300B43"/>
    <w:rsid w:val="00325130"/>
    <w:rsid w:val="00362917"/>
    <w:rsid w:val="003820C1"/>
    <w:rsid w:val="003F7EBE"/>
    <w:rsid w:val="00513A6F"/>
    <w:rsid w:val="0055754D"/>
    <w:rsid w:val="005830D7"/>
    <w:rsid w:val="005B5FF3"/>
    <w:rsid w:val="005C5B30"/>
    <w:rsid w:val="0062300A"/>
    <w:rsid w:val="0063006B"/>
    <w:rsid w:val="00642FF5"/>
    <w:rsid w:val="007408A2"/>
    <w:rsid w:val="00741B8F"/>
    <w:rsid w:val="00745944"/>
    <w:rsid w:val="00766344"/>
    <w:rsid w:val="00781ABF"/>
    <w:rsid w:val="00793CCD"/>
    <w:rsid w:val="007E08F3"/>
    <w:rsid w:val="00816631"/>
    <w:rsid w:val="00873D81"/>
    <w:rsid w:val="00917EA8"/>
    <w:rsid w:val="0093359F"/>
    <w:rsid w:val="009B1DD0"/>
    <w:rsid w:val="009E67C2"/>
    <w:rsid w:val="00A05C09"/>
    <w:rsid w:val="00A6068F"/>
    <w:rsid w:val="00A70B1D"/>
    <w:rsid w:val="00A817BC"/>
    <w:rsid w:val="00AE3095"/>
    <w:rsid w:val="00B16320"/>
    <w:rsid w:val="00B61A9D"/>
    <w:rsid w:val="00BB3E98"/>
    <w:rsid w:val="00C50AC2"/>
    <w:rsid w:val="00C81B63"/>
    <w:rsid w:val="00CB357C"/>
    <w:rsid w:val="00CC434F"/>
    <w:rsid w:val="00D515C6"/>
    <w:rsid w:val="00D64EDD"/>
    <w:rsid w:val="00D90D3F"/>
    <w:rsid w:val="00D949CE"/>
    <w:rsid w:val="00DF161B"/>
    <w:rsid w:val="00DF1DB8"/>
    <w:rsid w:val="00E52096"/>
    <w:rsid w:val="00EF11E2"/>
    <w:rsid w:val="00F1148E"/>
    <w:rsid w:val="00F3526E"/>
    <w:rsid w:val="00FE7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EBE"/>
    <w:rPr>
      <w:rFonts w:ascii="Calibri" w:eastAsia="Times New Roman"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5C09"/>
    <w:pPr>
      <w:spacing w:after="0" w:line="240" w:lineRule="auto"/>
    </w:pPr>
    <w:rPr>
      <w:rFonts w:ascii="Calibri" w:eastAsia="Times New Roman" w:hAnsi="Calibri" w:cs="Calibri"/>
      <w:lang w:eastAsia="ru-RU"/>
    </w:rPr>
  </w:style>
  <w:style w:type="paragraph" w:styleId="a5">
    <w:name w:val="footnote text"/>
    <w:basedOn w:val="a"/>
    <w:link w:val="a6"/>
    <w:semiHidden/>
    <w:unhideWhenUsed/>
    <w:rsid w:val="003F7EBE"/>
    <w:rPr>
      <w:lang w:eastAsia="ru-RU"/>
    </w:rPr>
  </w:style>
  <w:style w:type="character" w:customStyle="1" w:styleId="a6">
    <w:name w:val="Текст сноски Знак"/>
    <w:basedOn w:val="a0"/>
    <w:link w:val="a5"/>
    <w:semiHidden/>
    <w:rsid w:val="003F7EBE"/>
    <w:rPr>
      <w:rFonts w:ascii="Calibri" w:eastAsia="Times New Roman" w:hAnsi="Calibri" w:cs="Times New Roman"/>
      <w:lang w:val="en-US" w:eastAsia="ru-RU" w:bidi="en-US"/>
    </w:rPr>
  </w:style>
  <w:style w:type="paragraph" w:styleId="a7">
    <w:name w:val="List Paragraph"/>
    <w:basedOn w:val="a"/>
    <w:uiPriority w:val="34"/>
    <w:qFormat/>
    <w:rsid w:val="003F7EBE"/>
    <w:pPr>
      <w:ind w:left="720"/>
      <w:contextualSpacing/>
    </w:pPr>
    <w:rPr>
      <w:rFonts w:asciiTheme="minorHAnsi" w:eastAsiaTheme="minorEastAsia" w:hAnsiTheme="minorHAnsi" w:cstheme="minorBidi"/>
      <w:lang w:val="ru-RU" w:eastAsia="ru-RU" w:bidi="ar-SA"/>
    </w:rPr>
  </w:style>
  <w:style w:type="character" w:styleId="a8">
    <w:name w:val="footnote reference"/>
    <w:basedOn w:val="a0"/>
    <w:semiHidden/>
    <w:unhideWhenUsed/>
    <w:rsid w:val="003F7EBE"/>
    <w:rPr>
      <w:vertAlign w:val="superscript"/>
    </w:rPr>
  </w:style>
  <w:style w:type="character" w:styleId="a9">
    <w:name w:val="Strong"/>
    <w:basedOn w:val="a0"/>
    <w:uiPriority w:val="22"/>
    <w:qFormat/>
    <w:rsid w:val="003F7EBE"/>
    <w:rPr>
      <w:b/>
      <w:bCs/>
    </w:rPr>
  </w:style>
  <w:style w:type="table" w:styleId="aa">
    <w:name w:val="Table Grid"/>
    <w:basedOn w:val="a1"/>
    <w:uiPriority w:val="59"/>
    <w:rsid w:val="00740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F3526E"/>
    <w:pPr>
      <w:spacing w:after="0" w:line="312" w:lineRule="auto"/>
      <w:ind w:firstLine="709"/>
      <w:jc w:val="both"/>
    </w:pPr>
    <w:rPr>
      <w:rFonts w:ascii="Times New Roman" w:hAnsi="Times New Roman"/>
      <w:bCs/>
      <w:sz w:val="28"/>
      <w:szCs w:val="28"/>
      <w:lang w:val="ru-RU" w:eastAsia="ru-RU" w:bidi="ar-SA"/>
    </w:rPr>
  </w:style>
  <w:style w:type="character" w:customStyle="1" w:styleId="ac">
    <w:name w:val="Основной текст с отступом Знак"/>
    <w:basedOn w:val="a0"/>
    <w:link w:val="ab"/>
    <w:uiPriority w:val="99"/>
    <w:semiHidden/>
    <w:rsid w:val="00F3526E"/>
    <w:rPr>
      <w:rFonts w:ascii="Times New Roman" w:eastAsia="Times New Roman" w:hAnsi="Times New Roman" w:cs="Times New Roman"/>
      <w:bCs/>
      <w:sz w:val="28"/>
      <w:szCs w:val="28"/>
      <w:lang w:eastAsia="ru-RU"/>
    </w:rPr>
  </w:style>
  <w:style w:type="character" w:styleId="ad">
    <w:name w:val="Hyperlink"/>
    <w:basedOn w:val="a0"/>
    <w:uiPriority w:val="99"/>
    <w:semiHidden/>
    <w:unhideWhenUsed/>
    <w:rsid w:val="00272A48"/>
    <w:rPr>
      <w:color w:val="0000FF"/>
      <w:u w:val="single"/>
    </w:rPr>
  </w:style>
  <w:style w:type="character" w:customStyle="1" w:styleId="a4">
    <w:name w:val="Без интервала Знак"/>
    <w:basedOn w:val="a0"/>
    <w:link w:val="a3"/>
    <w:uiPriority w:val="1"/>
    <w:locked/>
    <w:rsid w:val="00AE3095"/>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EBE"/>
    <w:rPr>
      <w:rFonts w:ascii="Calibri" w:eastAsia="Times New Roman"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5C09"/>
    <w:pPr>
      <w:spacing w:after="0" w:line="240" w:lineRule="auto"/>
    </w:pPr>
    <w:rPr>
      <w:rFonts w:ascii="Calibri" w:eastAsia="Times New Roman" w:hAnsi="Calibri" w:cs="Calibri"/>
      <w:lang w:eastAsia="ru-RU"/>
    </w:rPr>
  </w:style>
  <w:style w:type="paragraph" w:styleId="a5">
    <w:name w:val="footnote text"/>
    <w:basedOn w:val="a"/>
    <w:link w:val="a6"/>
    <w:semiHidden/>
    <w:unhideWhenUsed/>
    <w:rsid w:val="003F7EBE"/>
    <w:rPr>
      <w:lang w:eastAsia="ru-RU"/>
    </w:rPr>
  </w:style>
  <w:style w:type="character" w:customStyle="1" w:styleId="a6">
    <w:name w:val="Текст сноски Знак"/>
    <w:basedOn w:val="a0"/>
    <w:link w:val="a5"/>
    <w:semiHidden/>
    <w:rsid w:val="003F7EBE"/>
    <w:rPr>
      <w:rFonts w:ascii="Calibri" w:eastAsia="Times New Roman" w:hAnsi="Calibri" w:cs="Times New Roman"/>
      <w:lang w:val="en-US" w:eastAsia="ru-RU" w:bidi="en-US"/>
    </w:rPr>
  </w:style>
  <w:style w:type="paragraph" w:styleId="a7">
    <w:name w:val="List Paragraph"/>
    <w:basedOn w:val="a"/>
    <w:uiPriority w:val="34"/>
    <w:qFormat/>
    <w:rsid w:val="003F7EBE"/>
    <w:pPr>
      <w:ind w:left="720"/>
      <w:contextualSpacing/>
    </w:pPr>
    <w:rPr>
      <w:rFonts w:asciiTheme="minorHAnsi" w:eastAsiaTheme="minorEastAsia" w:hAnsiTheme="minorHAnsi" w:cstheme="minorBidi"/>
      <w:lang w:val="ru-RU" w:eastAsia="ru-RU" w:bidi="ar-SA"/>
    </w:rPr>
  </w:style>
  <w:style w:type="character" w:styleId="a8">
    <w:name w:val="footnote reference"/>
    <w:basedOn w:val="a0"/>
    <w:semiHidden/>
    <w:unhideWhenUsed/>
    <w:rsid w:val="003F7EBE"/>
    <w:rPr>
      <w:vertAlign w:val="superscript"/>
    </w:rPr>
  </w:style>
  <w:style w:type="character" w:styleId="a9">
    <w:name w:val="Strong"/>
    <w:basedOn w:val="a0"/>
    <w:uiPriority w:val="22"/>
    <w:qFormat/>
    <w:rsid w:val="003F7EBE"/>
    <w:rPr>
      <w:b/>
      <w:bCs/>
    </w:rPr>
  </w:style>
  <w:style w:type="table" w:styleId="aa">
    <w:name w:val="Table Grid"/>
    <w:basedOn w:val="a1"/>
    <w:uiPriority w:val="59"/>
    <w:rsid w:val="00740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F3526E"/>
    <w:pPr>
      <w:spacing w:after="0" w:line="312" w:lineRule="auto"/>
      <w:ind w:firstLine="709"/>
      <w:jc w:val="both"/>
    </w:pPr>
    <w:rPr>
      <w:rFonts w:ascii="Times New Roman" w:hAnsi="Times New Roman"/>
      <w:bCs/>
      <w:sz w:val="28"/>
      <w:szCs w:val="28"/>
      <w:lang w:val="ru-RU" w:eastAsia="ru-RU" w:bidi="ar-SA"/>
    </w:rPr>
  </w:style>
  <w:style w:type="character" w:customStyle="1" w:styleId="ac">
    <w:name w:val="Основной текст с отступом Знак"/>
    <w:basedOn w:val="a0"/>
    <w:link w:val="ab"/>
    <w:uiPriority w:val="99"/>
    <w:semiHidden/>
    <w:rsid w:val="00F3526E"/>
    <w:rPr>
      <w:rFonts w:ascii="Times New Roman" w:eastAsia="Times New Roman" w:hAnsi="Times New Roman" w:cs="Times New Roman"/>
      <w:bCs/>
      <w:sz w:val="28"/>
      <w:szCs w:val="28"/>
      <w:lang w:eastAsia="ru-RU"/>
    </w:rPr>
  </w:style>
  <w:style w:type="character" w:styleId="ad">
    <w:name w:val="Hyperlink"/>
    <w:basedOn w:val="a0"/>
    <w:uiPriority w:val="99"/>
    <w:semiHidden/>
    <w:unhideWhenUsed/>
    <w:rsid w:val="00272A48"/>
    <w:rPr>
      <w:color w:val="0000FF"/>
      <w:u w:val="single"/>
    </w:rPr>
  </w:style>
  <w:style w:type="character" w:customStyle="1" w:styleId="a4">
    <w:name w:val="Без интервала Знак"/>
    <w:basedOn w:val="a0"/>
    <w:link w:val="a3"/>
    <w:uiPriority w:val="1"/>
    <w:locked/>
    <w:rsid w:val="00AE3095"/>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1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065D-654F-430D-A7A5-C1D34D31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8411</Words>
  <Characters>47943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Эльза</cp:lastModifiedBy>
  <cp:revision>8</cp:revision>
  <cp:lastPrinted>2014-04-07T06:24:00Z</cp:lastPrinted>
  <dcterms:created xsi:type="dcterms:W3CDTF">2014-08-06T13:36:00Z</dcterms:created>
  <dcterms:modified xsi:type="dcterms:W3CDTF">2014-08-11T06:07:00Z</dcterms:modified>
</cp:coreProperties>
</file>