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CD" w:rsidRDefault="00397ECD" w:rsidP="00397ECD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9C6A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97ECD" w:rsidRDefault="00397ECD" w:rsidP="0039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7ECD" w:rsidRDefault="00397ECD" w:rsidP="0039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РОССИЙСКАЯ  ФЕДЕРАЦИЯ</w:t>
      </w:r>
    </w:p>
    <w:p w:rsidR="00397ECD" w:rsidRDefault="00397ECD" w:rsidP="0039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КАРАЧАЕВО-ЧЕРКЕССКАЯ РЕСПУБЛИКА</w:t>
      </w:r>
    </w:p>
    <w:p w:rsidR="00397ECD" w:rsidRDefault="00397ECD" w:rsidP="0039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УСТЬ-ДЖЕГУТИНСКИЙ  МУНИЦИПАЛЬНЫЙ РАЙОН</w:t>
      </w:r>
    </w:p>
    <w:p w:rsidR="00397ECD" w:rsidRDefault="00397ECD" w:rsidP="0039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АДМИНИСТРАЦИЯ  КОЙДАНСКОГО  СЕЛЬСКОГО ПОСЕЛЕНИЯ</w:t>
      </w:r>
    </w:p>
    <w:p w:rsidR="00397ECD" w:rsidRDefault="00397ECD" w:rsidP="0039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7ECD" w:rsidRDefault="00397ECD" w:rsidP="0039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ПОСТАНОВЛЕНИЕ </w:t>
      </w:r>
    </w:p>
    <w:p w:rsidR="00397ECD" w:rsidRDefault="00397ECD" w:rsidP="0039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97ECD" w:rsidRPr="00397ECD" w:rsidRDefault="009C6A66" w:rsidP="00397EC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26.02.</w:t>
      </w:r>
      <w:r w:rsidR="00397EC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2014г.                               с. Койдан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</w:p>
    <w:p w:rsidR="00397ECD" w:rsidRDefault="00397ECD" w:rsidP="00397ECD">
      <w:pPr>
        <w:pStyle w:val="a3"/>
        <w:jc w:val="both"/>
        <w:rPr>
          <w:rFonts w:ascii="Times New Roman" w:hAnsi="Times New Roman"/>
        </w:rPr>
      </w:pPr>
    </w:p>
    <w:p w:rsidR="00397ECD" w:rsidRDefault="00397ECD" w:rsidP="00397ECD">
      <w:pPr>
        <w:tabs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размещения сведений о доходах, расходах, об имуществе</w:t>
      </w:r>
    </w:p>
    <w:p w:rsidR="00397ECD" w:rsidRDefault="00397ECD" w:rsidP="00397ECD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 муниципальных служащих </w:t>
      </w:r>
    </w:p>
    <w:p w:rsidR="00397ECD" w:rsidRDefault="00397ECD" w:rsidP="00397ECD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Койданского сельского поселения</w:t>
      </w:r>
      <w:r w:rsidRPr="00E0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  на официальном сайте администрации Койданского сельского поселения  и предоставлении этих сведений общероссийским средствам массовой информации для опубликования</w:t>
      </w:r>
    </w:p>
    <w:p w:rsidR="00397ECD" w:rsidRPr="00432C4B" w:rsidRDefault="00397ECD" w:rsidP="00397ECD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ECD" w:rsidRPr="00432C4B" w:rsidRDefault="00397ECD" w:rsidP="00397ECD">
      <w:pPr>
        <w:tabs>
          <w:tab w:val="left" w:pos="1080"/>
          <w:tab w:val="left" w:pos="3544"/>
          <w:tab w:val="left" w:pos="396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ECD" w:rsidRDefault="00397ECD" w:rsidP="00397E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02.03.2007 года   № 25-ФЗ «О муниципальной службе в Российской Федерации», Федеральным законом от 25.12.2008 года №273-ФЗ «О противодействии коррупции»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Указом Президента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июля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97ECD" w:rsidRDefault="00397ECD" w:rsidP="000C7CC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размещения сведений о доходах, расходах,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сельского поселения   </w:t>
      </w:r>
      <w:r w:rsidRP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их семей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Койданского сельского поселения  и предоставления  этих  сведений</w:t>
      </w:r>
      <w:r w:rsidR="000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общероссийским средствам массовой  информации для опубликования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397ECD" w:rsidRDefault="000C7CC4" w:rsidP="00397E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</w:t>
      </w:r>
      <w:r w:rsidR="004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Койданского сельского поселения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55489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29.03.2012</w:t>
      </w:r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размещения сведений о доходах, об имуществе и обязательствах имущественного характера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Койданского сельского поселения.</w:t>
      </w:r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ECD" w:rsidRDefault="000C7CC4" w:rsidP="00456EE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Обнародовать</w:t>
      </w:r>
      <w:r w:rsidR="00397ECD" w:rsidRPr="00DC0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7ECD" w:rsidRPr="00DC0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456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информационном стенде</w:t>
      </w:r>
      <w:r w:rsidR="00397ECD" w:rsidRPr="00DC0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Койданского сельского поселения</w:t>
      </w:r>
      <w:r w:rsidR="00397ECD" w:rsidRPr="00DC0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97ECD" w:rsidRPr="00DC0863" w:rsidRDefault="00456EE1" w:rsidP="00397E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0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39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397ECD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ECD" w:rsidRPr="00DC0863" w:rsidRDefault="00397ECD" w:rsidP="00397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ECD" w:rsidRPr="00DC0863" w:rsidRDefault="00397ECD" w:rsidP="0039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97ECD" w:rsidRDefault="000C7CC4" w:rsidP="000C7CC4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М.А.Темирезов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EE1" w:rsidRPr="000C7CC4" w:rsidRDefault="00456EE1" w:rsidP="000C7CC4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ECD" w:rsidRDefault="00397ECD" w:rsidP="00397ECD"/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к </w:t>
      </w:r>
      <w:r w:rsidR="000C7CC4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E230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97ECD" w:rsidRPr="00E230B9" w:rsidRDefault="000C7CC4" w:rsidP="00397E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</w:p>
    <w:p w:rsidR="00397ECD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6A66">
        <w:rPr>
          <w:rFonts w:ascii="Times New Roman" w:hAnsi="Times New Roman" w:cs="Times New Roman"/>
          <w:sz w:val="28"/>
          <w:szCs w:val="28"/>
        </w:rPr>
        <w:t>26.02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C7C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C6A66">
        <w:rPr>
          <w:rFonts w:ascii="Times New Roman" w:hAnsi="Times New Roman" w:cs="Times New Roman"/>
          <w:sz w:val="28"/>
          <w:szCs w:val="28"/>
        </w:rPr>
        <w:t>5</w:t>
      </w:r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CD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</w:p>
    <w:p w:rsidR="00397ECD" w:rsidRPr="000C7CC4" w:rsidRDefault="00397ECD" w:rsidP="000C7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CC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C7CC4" w:rsidRPr="000C7CC4" w:rsidRDefault="000C7CC4" w:rsidP="000C7CC4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сведений о доходах, расходах, об имуществе</w:t>
      </w:r>
    </w:p>
    <w:p w:rsidR="000C7CC4" w:rsidRPr="000C7CC4" w:rsidRDefault="000C7CC4" w:rsidP="000C7CC4">
      <w:pPr>
        <w:tabs>
          <w:tab w:val="left" w:pos="1080"/>
          <w:tab w:val="left" w:pos="3544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0C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обязательствах</w:t>
      </w:r>
      <w:proofErr w:type="gramEnd"/>
      <w:r w:rsidRPr="000C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имущественного характера муниципальных служащих</w:t>
      </w:r>
    </w:p>
    <w:p w:rsidR="000C7CC4" w:rsidRPr="000C7CC4" w:rsidRDefault="000C7CC4" w:rsidP="000C7CC4">
      <w:pPr>
        <w:tabs>
          <w:tab w:val="left" w:pos="1080"/>
          <w:tab w:val="left" w:pos="3544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Койданского сельского поселения и членов их семей  на официальном сайте администрации Койданского сельского поселения  и предоставлении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Порядок)</w:t>
      </w:r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2B9A" w:rsidRDefault="00397ECD" w:rsidP="006613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E230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30B9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 w:rsidR="00742350">
        <w:rPr>
          <w:rFonts w:ascii="Times New Roman" w:hAnsi="Times New Roman" w:cs="Times New Roman"/>
          <w:sz w:val="28"/>
          <w:szCs w:val="28"/>
        </w:rPr>
        <w:t xml:space="preserve"> </w:t>
      </w:r>
      <w:r w:rsidRPr="00E230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C4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755489">
        <w:rPr>
          <w:rFonts w:ascii="Times New Roman" w:hAnsi="Times New Roman" w:cs="Times New Roman"/>
          <w:sz w:val="28"/>
          <w:szCs w:val="28"/>
        </w:rPr>
        <w:t xml:space="preserve"> </w:t>
      </w:r>
      <w:r w:rsidR="00742350">
        <w:rPr>
          <w:rFonts w:ascii="Times New Roman" w:hAnsi="Times New Roman" w:cs="Times New Roman"/>
          <w:sz w:val="28"/>
          <w:szCs w:val="28"/>
        </w:rPr>
        <w:t>(далее-администрации)</w:t>
      </w:r>
      <w:r w:rsidRPr="00E230B9">
        <w:rPr>
          <w:rFonts w:ascii="Times New Roman" w:hAnsi="Times New Roman" w:cs="Times New Roman"/>
          <w:sz w:val="28"/>
          <w:szCs w:val="28"/>
        </w:rPr>
        <w:t xml:space="preserve"> </w:t>
      </w:r>
      <w:r w:rsidR="00742350">
        <w:rPr>
          <w:rFonts w:ascii="Times New Roman" w:hAnsi="Times New Roman" w:cs="Times New Roman"/>
          <w:sz w:val="28"/>
          <w:szCs w:val="28"/>
        </w:rPr>
        <w:t>размещениям</w:t>
      </w:r>
      <w:r w:rsidRPr="00E230B9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742350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</w:t>
      </w:r>
      <w:r w:rsidRPr="00E230B9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  <w:r w:rsidR="00661310">
        <w:rPr>
          <w:rFonts w:ascii="Times New Roman" w:hAnsi="Times New Roman" w:cs="Times New Roman"/>
          <w:sz w:val="28"/>
          <w:szCs w:val="28"/>
        </w:rPr>
        <w:t>лиц,</w:t>
      </w:r>
      <w:r w:rsidRPr="00E23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66131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661310"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E230B9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661310">
        <w:rPr>
          <w:rFonts w:ascii="Times New Roman" w:hAnsi="Times New Roman" w:cs="Times New Roman"/>
          <w:sz w:val="28"/>
          <w:szCs w:val="28"/>
        </w:rPr>
        <w:t>, включенных в Перечень</w:t>
      </w:r>
      <w:r w:rsidRPr="00E230B9">
        <w:rPr>
          <w:rFonts w:ascii="Times New Roman" w:hAnsi="Times New Roman" w:cs="Times New Roman"/>
          <w:sz w:val="28"/>
          <w:szCs w:val="28"/>
        </w:rPr>
        <w:t xml:space="preserve"> </w:t>
      </w:r>
      <w:r w:rsidR="00661310">
        <w:rPr>
          <w:rFonts w:ascii="Times New Roman" w:hAnsi="Times New Roman" w:cs="Times New Roman"/>
          <w:sz w:val="28"/>
          <w:szCs w:val="28"/>
        </w:rPr>
        <w:t xml:space="preserve"> должностей  муниципальной службы в администрации Койданского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310">
        <w:rPr>
          <w:rFonts w:ascii="Times New Roman" w:hAnsi="Times New Roman" w:cs="Times New Roman"/>
          <w:sz w:val="28"/>
          <w:szCs w:val="28"/>
        </w:rPr>
        <w:t>п</w:t>
      </w:r>
      <w:r w:rsidRPr="00E230B9">
        <w:rPr>
          <w:rFonts w:ascii="Times New Roman" w:hAnsi="Times New Roman" w:cs="Times New Roman"/>
          <w:sz w:val="28"/>
          <w:szCs w:val="28"/>
        </w:rPr>
        <w:t>ри назначении на которые граждане и при замещении которых муниципальные служащие</w:t>
      </w:r>
      <w:r w:rsidR="00661310">
        <w:rPr>
          <w:rFonts w:ascii="Times New Roman" w:hAnsi="Times New Roman" w:cs="Times New Roman"/>
          <w:sz w:val="28"/>
          <w:szCs w:val="28"/>
        </w:rPr>
        <w:t xml:space="preserve"> администрации Койданского</w:t>
      </w:r>
      <w:r w:rsidR="006C1AAB">
        <w:rPr>
          <w:rFonts w:ascii="Times New Roman" w:hAnsi="Times New Roman" w:cs="Times New Roman"/>
          <w:sz w:val="28"/>
          <w:szCs w:val="28"/>
        </w:rPr>
        <w:t xml:space="preserve"> </w:t>
      </w:r>
      <w:r w:rsidR="00D26330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:rsidR="00862B9A" w:rsidRDefault="00397ECD" w:rsidP="00D26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</w:t>
      </w:r>
      <w:r w:rsidR="00862B9A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E230B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30B9">
        <w:rPr>
          <w:rFonts w:ascii="Times New Roman" w:hAnsi="Times New Roman" w:cs="Times New Roman"/>
          <w:sz w:val="28"/>
          <w:szCs w:val="28"/>
        </w:rPr>
        <w:t>сведе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230B9">
        <w:rPr>
          <w:rFonts w:ascii="Times New Roman" w:hAnsi="Times New Roman" w:cs="Times New Roman"/>
          <w:sz w:val="28"/>
          <w:szCs w:val="28"/>
        </w:rPr>
        <w:t>о доходах,</w:t>
      </w:r>
      <w:r w:rsidR="00862B9A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E230B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</w:t>
      </w:r>
      <w:proofErr w:type="gramStart"/>
      <w:r w:rsidRPr="00E230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230B9">
        <w:rPr>
          <w:rFonts w:ascii="Times New Roman" w:hAnsi="Times New Roman" w:cs="Times New Roman"/>
          <w:sz w:val="28"/>
          <w:szCs w:val="28"/>
        </w:rPr>
        <w:t>супр</w:t>
      </w:r>
      <w:r w:rsidR="00862B9A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Pr="00E23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07ED6" w:rsidRDefault="00397ECD" w:rsidP="00D26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0B9">
        <w:rPr>
          <w:rFonts w:ascii="Times New Roman" w:hAnsi="Times New Roman" w:cs="Times New Roman"/>
          <w:sz w:val="28"/>
          <w:szCs w:val="28"/>
        </w:rPr>
        <w:t>а также</w:t>
      </w:r>
      <w:r w:rsidR="00862B9A">
        <w:rPr>
          <w:rFonts w:ascii="Times New Roman" w:hAnsi="Times New Roman" w:cs="Times New Roman"/>
          <w:sz w:val="28"/>
          <w:szCs w:val="28"/>
        </w:rPr>
        <w:t xml:space="preserve"> при замещении, которых  муниципальные служащие обязаны предоставлять сведения о своих  доходах, </w:t>
      </w:r>
      <w:r w:rsidRPr="00E230B9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="00D26330">
        <w:rPr>
          <w:rFonts w:ascii="Times New Roman" w:hAnsi="Times New Roman" w:cs="Times New Roman"/>
          <w:sz w:val="28"/>
          <w:szCs w:val="28"/>
        </w:rPr>
        <w:t xml:space="preserve"> </w:t>
      </w:r>
      <w:r w:rsidR="00862B9A">
        <w:rPr>
          <w:rFonts w:ascii="Times New Roman" w:hAnsi="Times New Roman" w:cs="Times New Roman"/>
          <w:sz w:val="28"/>
          <w:szCs w:val="28"/>
        </w:rPr>
        <w:t xml:space="preserve">об имуществе  и обязательствах имущественного характера </w:t>
      </w:r>
      <w:r w:rsidRPr="00E230B9">
        <w:rPr>
          <w:rFonts w:ascii="Times New Roman" w:hAnsi="Times New Roman" w:cs="Times New Roman"/>
          <w:sz w:val="28"/>
          <w:szCs w:val="28"/>
        </w:rPr>
        <w:t>своих супруги (супр</w:t>
      </w:r>
      <w:r>
        <w:rPr>
          <w:rFonts w:ascii="Times New Roman" w:hAnsi="Times New Roman" w:cs="Times New Roman"/>
          <w:sz w:val="28"/>
          <w:szCs w:val="28"/>
        </w:rPr>
        <w:t>уга)</w:t>
      </w:r>
      <w:r w:rsidR="006C1AA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862B9A">
        <w:rPr>
          <w:rFonts w:ascii="Times New Roman" w:hAnsi="Times New Roman" w:cs="Times New Roman"/>
          <w:sz w:val="28"/>
          <w:szCs w:val="28"/>
        </w:rPr>
        <w:t>овершеннолетних детей  в информационно-телекоммуни</w:t>
      </w:r>
      <w:r w:rsidR="005756C5">
        <w:rPr>
          <w:rFonts w:ascii="Times New Roman" w:hAnsi="Times New Roman" w:cs="Times New Roman"/>
          <w:sz w:val="28"/>
          <w:szCs w:val="28"/>
        </w:rPr>
        <w:t>ка</w:t>
      </w:r>
      <w:r w:rsidR="00862B9A">
        <w:rPr>
          <w:rFonts w:ascii="Times New Roman" w:hAnsi="Times New Roman" w:cs="Times New Roman"/>
          <w:sz w:val="28"/>
          <w:szCs w:val="28"/>
        </w:rPr>
        <w:t>ционной сети»</w:t>
      </w:r>
      <w:r w:rsidR="005756C5">
        <w:rPr>
          <w:rFonts w:ascii="Times New Roman" w:hAnsi="Times New Roman" w:cs="Times New Roman"/>
          <w:sz w:val="28"/>
          <w:szCs w:val="28"/>
        </w:rPr>
        <w:t xml:space="preserve"> </w:t>
      </w:r>
      <w:r w:rsidR="00862B9A">
        <w:rPr>
          <w:rFonts w:ascii="Times New Roman" w:hAnsi="Times New Roman" w:cs="Times New Roman"/>
          <w:sz w:val="28"/>
          <w:szCs w:val="28"/>
        </w:rPr>
        <w:t xml:space="preserve">Интернет» на </w:t>
      </w:r>
      <w:r w:rsidRPr="00E230B9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5756C5">
        <w:rPr>
          <w:rFonts w:ascii="Times New Roman" w:hAnsi="Times New Roman" w:cs="Times New Roman"/>
          <w:sz w:val="28"/>
          <w:szCs w:val="28"/>
        </w:rPr>
        <w:t xml:space="preserve">Койданского сельского </w:t>
      </w:r>
      <w:r w:rsidR="00862B9A">
        <w:rPr>
          <w:rFonts w:ascii="Times New Roman" w:hAnsi="Times New Roman" w:cs="Times New Roman"/>
          <w:sz w:val="28"/>
          <w:szCs w:val="28"/>
        </w:rPr>
        <w:t>поселения</w:t>
      </w:r>
      <w:r w:rsidR="00FF591C">
        <w:rPr>
          <w:rFonts w:ascii="Times New Roman" w:hAnsi="Times New Roman" w:cs="Times New Roman"/>
          <w:sz w:val="28"/>
          <w:szCs w:val="28"/>
        </w:rPr>
        <w:t xml:space="preserve">, </w:t>
      </w:r>
      <w:r w:rsidR="005756C5">
        <w:rPr>
          <w:rFonts w:ascii="Times New Roman" w:hAnsi="Times New Roman" w:cs="Times New Roman"/>
          <w:sz w:val="28"/>
          <w:szCs w:val="28"/>
        </w:rPr>
        <w:t xml:space="preserve"> далее (официальный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</w:t>
      </w:r>
      <w:proofErr w:type="gramEnd"/>
      <w:r w:rsidR="005756C5">
        <w:rPr>
          <w:rFonts w:ascii="Times New Roman" w:hAnsi="Times New Roman" w:cs="Times New Roman"/>
          <w:sz w:val="28"/>
          <w:szCs w:val="28"/>
        </w:rPr>
        <w:t xml:space="preserve"> порядок размещения указанных сведений и (или) их предоставления общероссийским средствам  массовой информации (далее-средства массовой  информации) для опубликования.</w:t>
      </w:r>
      <w:bookmarkStart w:id="3" w:name="Par49"/>
      <w:bookmarkEnd w:id="3"/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2. На официальном сайте администрации </w:t>
      </w:r>
      <w:r w:rsidR="005756C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E230B9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="005756C5">
        <w:rPr>
          <w:rFonts w:ascii="Times New Roman" w:hAnsi="Times New Roman" w:cs="Times New Roman"/>
          <w:sz w:val="28"/>
          <w:szCs w:val="28"/>
        </w:rPr>
        <w:t>,</w:t>
      </w:r>
      <w:r w:rsidR="005756C5" w:rsidRPr="005756C5">
        <w:rPr>
          <w:rFonts w:ascii="Times New Roman" w:hAnsi="Times New Roman" w:cs="Times New Roman"/>
          <w:sz w:val="28"/>
          <w:szCs w:val="28"/>
        </w:rPr>
        <w:t xml:space="preserve"> </w:t>
      </w:r>
      <w:r w:rsidR="005756C5">
        <w:rPr>
          <w:rFonts w:ascii="Times New Roman" w:hAnsi="Times New Roman" w:cs="Times New Roman"/>
          <w:sz w:val="28"/>
          <w:szCs w:val="28"/>
        </w:rPr>
        <w:t>общероссийским средствам  массовой информации  предоставляются  для опубликования</w:t>
      </w:r>
      <w:r w:rsidRPr="00E230B9">
        <w:rPr>
          <w:rFonts w:ascii="Times New Roman" w:hAnsi="Times New Roman" w:cs="Times New Roman"/>
          <w:sz w:val="28"/>
          <w:szCs w:val="28"/>
        </w:rPr>
        <w:t xml:space="preserve"> следующие сведения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лиц, указанных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лицам, указанным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30B9">
        <w:rPr>
          <w:rFonts w:ascii="Times New Roman" w:hAnsi="Times New Roman" w:cs="Times New Roman"/>
          <w:sz w:val="28"/>
          <w:szCs w:val="28"/>
        </w:rPr>
        <w:lastRenderedPageBreak/>
        <w:t>или находящихся в их пользовании, с указанием вида, площади и страны расположения каждого из таких объектов;</w:t>
      </w:r>
    </w:p>
    <w:p w:rsidR="005756C5" w:rsidRPr="00E230B9" w:rsidRDefault="00397ECD" w:rsidP="00D07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97ECD" w:rsidRPr="00D07ED6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ED6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лиц, указанных в </w:t>
      </w:r>
      <w:hyperlink w:anchor="Par48" w:history="1">
        <w:r w:rsidRPr="00D07ED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07ED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0B9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30B9">
        <w:rPr>
          <w:rFonts w:ascii="Times New Roman" w:hAnsi="Times New Roman" w:cs="Times New Roman"/>
          <w:sz w:val="28"/>
          <w:szCs w:val="28"/>
        </w:rPr>
        <w:t>(за исключением несовершеннолетних детей), за три последних года, предшествующих совершению сделки.</w:t>
      </w:r>
      <w:proofErr w:type="gramEnd"/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3. В </w:t>
      </w:r>
      <w:r w:rsidR="00C9020D">
        <w:rPr>
          <w:rFonts w:ascii="Times New Roman" w:hAnsi="Times New Roman" w:cs="Times New Roman"/>
          <w:sz w:val="28"/>
          <w:szCs w:val="28"/>
        </w:rPr>
        <w:t xml:space="preserve">размещаемых на официальном </w:t>
      </w:r>
      <w:proofErr w:type="gramStart"/>
      <w:r w:rsidR="00C9020D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="00C9020D">
        <w:rPr>
          <w:rFonts w:ascii="Times New Roman" w:hAnsi="Times New Roman" w:cs="Times New Roman"/>
          <w:sz w:val="28"/>
          <w:szCs w:val="28"/>
        </w:rPr>
        <w:t xml:space="preserve"> </w:t>
      </w:r>
      <w:r w:rsidRPr="00E230B9">
        <w:rPr>
          <w:rFonts w:ascii="Times New Roman" w:hAnsi="Times New Roman" w:cs="Times New Roman"/>
          <w:sz w:val="28"/>
          <w:szCs w:val="28"/>
        </w:rPr>
        <w:t xml:space="preserve"> </w:t>
      </w:r>
      <w:r w:rsidR="00C9020D">
        <w:rPr>
          <w:rFonts w:ascii="Times New Roman" w:hAnsi="Times New Roman" w:cs="Times New Roman"/>
          <w:sz w:val="28"/>
          <w:szCs w:val="28"/>
        </w:rPr>
        <w:t xml:space="preserve">  и предоставляемых общероссийским средствам массовой информации для опубликования сведений </w:t>
      </w:r>
      <w:r w:rsidRPr="00E230B9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0B9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запрещается указывать:</w:t>
      </w:r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49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Порядка)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о доходах лиц, указанных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Порядка, об имуществе, принадлежащем на праве собственности названным лицам,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230B9">
        <w:rPr>
          <w:rFonts w:ascii="Times New Roman" w:hAnsi="Times New Roman" w:cs="Times New Roman"/>
          <w:sz w:val="28"/>
          <w:szCs w:val="28"/>
        </w:rPr>
        <w:t>и об их обязательствах имущественного характера;</w:t>
      </w:r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б) персональные данные лиц, указанных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30B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9020D">
        <w:rPr>
          <w:rFonts w:ascii="Times New Roman" w:hAnsi="Times New Roman" w:cs="Times New Roman"/>
          <w:sz w:val="28"/>
          <w:szCs w:val="28"/>
        </w:rPr>
        <w:t xml:space="preserve"> и иных членов семьи</w:t>
      </w:r>
      <w:r w:rsidRPr="00E230B9">
        <w:rPr>
          <w:rFonts w:ascii="Times New Roman" w:hAnsi="Times New Roman" w:cs="Times New Roman"/>
          <w:sz w:val="28"/>
          <w:szCs w:val="28"/>
        </w:rPr>
        <w:t>;</w:t>
      </w:r>
    </w:p>
    <w:p w:rsidR="00397ECD" w:rsidRPr="00E230B9" w:rsidRDefault="00397ECD" w:rsidP="0039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ar48" w:history="1">
        <w:r w:rsidRPr="00E230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230B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9020D">
        <w:rPr>
          <w:rFonts w:ascii="Times New Roman" w:hAnsi="Times New Roman" w:cs="Times New Roman"/>
          <w:sz w:val="28"/>
          <w:szCs w:val="28"/>
        </w:rPr>
        <w:t xml:space="preserve">и иным членам семьи, </w:t>
      </w:r>
      <w:r w:rsidRPr="00E230B9">
        <w:rPr>
          <w:rFonts w:ascii="Times New Roman" w:hAnsi="Times New Roman" w:cs="Times New Roman"/>
          <w:sz w:val="28"/>
          <w:szCs w:val="28"/>
        </w:rPr>
        <w:t xml:space="preserve">на праве собственности или находящихся </w:t>
      </w:r>
      <w:r w:rsidR="00C9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0B9">
        <w:rPr>
          <w:rFonts w:ascii="Times New Roman" w:hAnsi="Times New Roman" w:cs="Times New Roman"/>
          <w:sz w:val="28"/>
          <w:szCs w:val="28"/>
        </w:rPr>
        <w:t>в их пользовании;</w:t>
      </w:r>
    </w:p>
    <w:p w:rsidR="00397ECD" w:rsidRPr="00E230B9" w:rsidRDefault="00397ECD" w:rsidP="00C90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0B9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397ECD" w:rsidRDefault="00D26330" w:rsidP="00397E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9020D">
        <w:rPr>
          <w:rFonts w:ascii="Times New Roman" w:hAnsi="Times New Roman"/>
          <w:sz w:val="28"/>
          <w:szCs w:val="28"/>
        </w:rPr>
        <w:t>4</w:t>
      </w:r>
      <w:r w:rsidR="00397ECD" w:rsidRPr="00BE7B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7ECD" w:rsidRPr="00BE7B41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9" w:history="1">
        <w:r w:rsidR="00397ECD" w:rsidRPr="00BE7B41">
          <w:rPr>
            <w:rFonts w:ascii="Times New Roman" w:hAnsi="Times New Roman"/>
            <w:sz w:val="28"/>
            <w:szCs w:val="28"/>
          </w:rPr>
          <w:t>пункте 2</w:t>
        </w:r>
      </w:hyperlink>
      <w:r w:rsidR="00397ECD" w:rsidRPr="00BE7B4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</w:t>
      </w:r>
      <w:r w:rsidR="001245DF">
        <w:rPr>
          <w:rFonts w:ascii="Times New Roman" w:hAnsi="Times New Roman"/>
          <w:sz w:val="28"/>
          <w:szCs w:val="28"/>
        </w:rPr>
        <w:t xml:space="preserve"> служащим </w:t>
      </w:r>
      <w:r w:rsidR="00397ECD" w:rsidRPr="00BE7B41">
        <w:rPr>
          <w:rFonts w:ascii="Times New Roman" w:hAnsi="Times New Roman"/>
          <w:sz w:val="28"/>
          <w:szCs w:val="28"/>
        </w:rPr>
        <w:t xml:space="preserve"> </w:t>
      </w:r>
      <w:r w:rsidR="001245DF">
        <w:rPr>
          <w:rFonts w:ascii="Times New Roman" w:hAnsi="Times New Roman"/>
          <w:sz w:val="28"/>
          <w:szCs w:val="28"/>
        </w:rPr>
        <w:t xml:space="preserve">должностей,   </w:t>
      </w:r>
      <w:r w:rsidR="00397ECD" w:rsidRPr="00BE7B41">
        <w:rPr>
          <w:rFonts w:ascii="Times New Roman" w:hAnsi="Times New Roman"/>
          <w:sz w:val="28"/>
          <w:szCs w:val="28"/>
        </w:rPr>
        <w:t xml:space="preserve"> которых влечет за собой размещение их сведений </w:t>
      </w:r>
      <w:r w:rsidR="001245DF">
        <w:rPr>
          <w:rFonts w:ascii="Times New Roman" w:hAnsi="Times New Roman"/>
          <w:sz w:val="28"/>
          <w:szCs w:val="28"/>
        </w:rPr>
        <w:t xml:space="preserve"> о </w:t>
      </w:r>
      <w:r w:rsidR="00397ECD" w:rsidRPr="00BE7B41">
        <w:rPr>
          <w:rFonts w:ascii="Times New Roman" w:hAnsi="Times New Roman"/>
          <w:sz w:val="28"/>
          <w:szCs w:val="28"/>
        </w:rPr>
        <w:t xml:space="preserve">доходах, расходах, об имуществе и обязательствах имущественного характера, а также сведения о доходах, расходах, об имуществе   </w:t>
      </w:r>
      <w:r w:rsidR="001245DF">
        <w:rPr>
          <w:rFonts w:ascii="Times New Roman" w:hAnsi="Times New Roman"/>
          <w:sz w:val="28"/>
          <w:szCs w:val="28"/>
        </w:rPr>
        <w:t>и</w:t>
      </w:r>
      <w:r w:rsidR="00397ECD" w:rsidRPr="00BE7B41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 их супруг (супругов)                                и несовершеннолетних детей находятся на официальном сайте</w:t>
      </w:r>
      <w:proofErr w:type="gramEnd"/>
      <w:r w:rsidR="00397ECD" w:rsidRPr="00BE7B41">
        <w:rPr>
          <w:rFonts w:ascii="Times New Roman" w:hAnsi="Times New Roman"/>
          <w:sz w:val="28"/>
          <w:szCs w:val="28"/>
        </w:rPr>
        <w:t xml:space="preserve"> </w:t>
      </w:r>
      <w:r w:rsidR="001245DF">
        <w:rPr>
          <w:rFonts w:ascii="Times New Roman" w:hAnsi="Times New Roman"/>
          <w:sz w:val="28"/>
          <w:szCs w:val="28"/>
        </w:rPr>
        <w:t xml:space="preserve"> того органа  или той организации, в котором (которой) служащий замещает должность, </w:t>
      </w:r>
      <w:r w:rsidR="00397ECD" w:rsidRPr="00BE7B41">
        <w:rPr>
          <w:rFonts w:ascii="Times New Roman" w:hAnsi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5D434C" w:rsidRPr="00BE7B41" w:rsidRDefault="00D26330" w:rsidP="00397E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245DF">
        <w:rPr>
          <w:rFonts w:ascii="Times New Roman" w:hAnsi="Times New Roman"/>
          <w:sz w:val="28"/>
          <w:szCs w:val="28"/>
        </w:rPr>
        <w:t xml:space="preserve"> 5.Размещение на официальном сайте и предоставление средствам массовой информации  для опубликования</w:t>
      </w:r>
      <w:r w:rsidR="005D434C">
        <w:rPr>
          <w:rFonts w:ascii="Times New Roman" w:hAnsi="Times New Roman"/>
          <w:sz w:val="28"/>
          <w:szCs w:val="28"/>
        </w:rPr>
        <w:t xml:space="preserve"> </w:t>
      </w:r>
      <w:r w:rsidR="002173C7">
        <w:rPr>
          <w:rFonts w:ascii="Times New Roman" w:hAnsi="Times New Roman"/>
          <w:sz w:val="28"/>
          <w:szCs w:val="28"/>
        </w:rPr>
        <w:t xml:space="preserve">сведений о доходах, расходах, об  имуществе и обязательствах имущественного характера, указанных в пункте 2  </w:t>
      </w:r>
      <w:r w:rsidR="002173C7">
        <w:rPr>
          <w:rFonts w:ascii="Times New Roman" w:hAnsi="Times New Roman"/>
          <w:sz w:val="28"/>
          <w:szCs w:val="28"/>
        </w:rPr>
        <w:lastRenderedPageBreak/>
        <w:t>настоящего Порядка обеспечивается кадровой службой администрации и специалистом ответственным за размещение информации на официальном сайте администрации.</w:t>
      </w:r>
    </w:p>
    <w:p w:rsidR="006C1AAB" w:rsidRDefault="00D26330" w:rsidP="00397E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7ECD" w:rsidRPr="00BE7B41">
        <w:rPr>
          <w:rFonts w:ascii="Times New Roman" w:hAnsi="Times New Roman"/>
          <w:sz w:val="28"/>
          <w:szCs w:val="28"/>
        </w:rPr>
        <w:t xml:space="preserve">6. </w:t>
      </w:r>
      <w:r w:rsidR="002173C7">
        <w:rPr>
          <w:rFonts w:ascii="Times New Roman" w:hAnsi="Times New Roman"/>
          <w:sz w:val="28"/>
          <w:szCs w:val="28"/>
        </w:rPr>
        <w:t>специалист ответственный за кадровую работу  в администрации</w:t>
      </w:r>
      <w:r w:rsidR="00397ECD" w:rsidRPr="00BE7B41">
        <w:rPr>
          <w:rFonts w:ascii="Times New Roman" w:hAnsi="Times New Roman"/>
          <w:sz w:val="28"/>
          <w:szCs w:val="28"/>
        </w:rPr>
        <w:t xml:space="preserve"> </w:t>
      </w:r>
    </w:p>
    <w:p w:rsidR="006C1AAB" w:rsidRDefault="006C1AAB" w:rsidP="00397E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трех рабочих дней  со дня поступления запроса от  общероссийских средств массовой информации сообщают о нем служащему, в отношении которого поступил запрос;</w:t>
      </w:r>
    </w:p>
    <w:p w:rsidR="006C1AAB" w:rsidRDefault="006C1AAB" w:rsidP="00397E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семи рабочих дней со дня поступления запроса  от общероссийских массовых информаций обеспечивают предоставление ему сведений, указанных  в пункте 2 настоящего Порядка, в том случае, если  </w:t>
      </w:r>
      <w:proofErr w:type="spellStart"/>
      <w:r>
        <w:rPr>
          <w:rFonts w:ascii="Times New Roman" w:hAnsi="Times New Roman"/>
          <w:sz w:val="28"/>
          <w:szCs w:val="28"/>
        </w:rPr>
        <w:t>запращиваемые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 сведения отсутствуют на официальном сайте</w:t>
      </w:r>
    </w:p>
    <w:p w:rsidR="00397ECD" w:rsidRPr="00456EE1" w:rsidRDefault="006C1AAB" w:rsidP="00456EE1">
      <w:pPr>
        <w:pStyle w:val="a3"/>
        <w:jc w:val="both"/>
        <w:rPr>
          <w:rFonts w:ascii="Times New Roman" w:hAnsi="Times New Roman"/>
          <w:sz w:val="28"/>
          <w:szCs w:val="28"/>
        </w:rPr>
        <w:sectPr w:rsidR="00397ECD" w:rsidRPr="00456EE1" w:rsidSect="00A60611">
          <w:headerReference w:type="default" r:id="rId7"/>
          <w:pgSz w:w="11906" w:h="16838"/>
          <w:pgMar w:top="1134" w:right="851" w:bottom="964" w:left="158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7.Муниципальные служащие,</w:t>
      </w:r>
      <w:r w:rsidR="00397ECD" w:rsidRPr="00BE7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обеспечивающие </w:t>
      </w:r>
      <w:r w:rsidR="00397ECD" w:rsidRPr="00BE7B41">
        <w:rPr>
          <w:rFonts w:ascii="Times New Roman" w:hAnsi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на официальном сайте и их представление общероссийским средствам  массовой информации для опубликования, несут  в соответствии с законодательством Российской Федерации ответственность за несоблюдение настоящего Порядка, а также за разглашение  сведений, отнесенных  к государственной  тайне и</w:t>
      </w:r>
      <w:r w:rsidR="009C6A66">
        <w:rPr>
          <w:rFonts w:ascii="Times New Roman" w:hAnsi="Times New Roman"/>
          <w:sz w:val="28"/>
          <w:szCs w:val="28"/>
        </w:rPr>
        <w:t>ли являющихся конфиденциальными</w:t>
      </w:r>
      <w:proofErr w:type="gramEnd"/>
    </w:p>
    <w:p w:rsidR="007560F3" w:rsidRDefault="007560F3"/>
    <w:sectPr w:rsidR="007560F3" w:rsidSect="00C90A68">
      <w:pgSz w:w="16838" w:h="11906" w:orient="landscape"/>
      <w:pgMar w:top="153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D8" w:rsidRDefault="005727D8">
      <w:pPr>
        <w:spacing w:after="0" w:line="240" w:lineRule="auto"/>
      </w:pPr>
      <w:r>
        <w:separator/>
      </w:r>
    </w:p>
  </w:endnote>
  <w:endnote w:type="continuationSeparator" w:id="0">
    <w:p w:rsidR="005727D8" w:rsidRDefault="0057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D8" w:rsidRDefault="005727D8">
      <w:pPr>
        <w:spacing w:after="0" w:line="240" w:lineRule="auto"/>
      </w:pPr>
      <w:r>
        <w:separator/>
      </w:r>
    </w:p>
  </w:footnote>
  <w:footnote w:type="continuationSeparator" w:id="0">
    <w:p w:rsidR="005727D8" w:rsidRDefault="0057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1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47A8" w:rsidRPr="00E230B9" w:rsidRDefault="00147C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30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30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30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3FC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230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47A8" w:rsidRDefault="005727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CD"/>
    <w:rsid w:val="000C7CC4"/>
    <w:rsid w:val="001245DF"/>
    <w:rsid w:val="00147CBF"/>
    <w:rsid w:val="002173C7"/>
    <w:rsid w:val="00397ECD"/>
    <w:rsid w:val="00456EE1"/>
    <w:rsid w:val="004874AE"/>
    <w:rsid w:val="005526DC"/>
    <w:rsid w:val="005727D8"/>
    <w:rsid w:val="005756C5"/>
    <w:rsid w:val="005D434C"/>
    <w:rsid w:val="00661310"/>
    <w:rsid w:val="006C1AAB"/>
    <w:rsid w:val="00703705"/>
    <w:rsid w:val="00742350"/>
    <w:rsid w:val="00745481"/>
    <w:rsid w:val="00755489"/>
    <w:rsid w:val="007560F3"/>
    <w:rsid w:val="008031CA"/>
    <w:rsid w:val="00862B9A"/>
    <w:rsid w:val="009C6A66"/>
    <w:rsid w:val="009E4A8D"/>
    <w:rsid w:val="00B0612B"/>
    <w:rsid w:val="00C110BF"/>
    <w:rsid w:val="00C9020D"/>
    <w:rsid w:val="00D07ED6"/>
    <w:rsid w:val="00D26330"/>
    <w:rsid w:val="00EB3FCD"/>
    <w:rsid w:val="00EF5A90"/>
    <w:rsid w:val="00F52209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97E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397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9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ECD"/>
  </w:style>
  <w:style w:type="paragraph" w:styleId="a6">
    <w:name w:val="Balloon Text"/>
    <w:basedOn w:val="a"/>
    <w:link w:val="a7"/>
    <w:uiPriority w:val="99"/>
    <w:semiHidden/>
    <w:unhideWhenUsed/>
    <w:rsid w:val="0075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97E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397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9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ECD"/>
  </w:style>
  <w:style w:type="paragraph" w:styleId="a6">
    <w:name w:val="Balloon Text"/>
    <w:basedOn w:val="a"/>
    <w:link w:val="a7"/>
    <w:uiPriority w:val="99"/>
    <w:semiHidden/>
    <w:unhideWhenUsed/>
    <w:rsid w:val="0075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cp:lastPrinted>2014-03-03T10:47:00Z</cp:lastPrinted>
  <dcterms:created xsi:type="dcterms:W3CDTF">2016-03-20T10:20:00Z</dcterms:created>
  <dcterms:modified xsi:type="dcterms:W3CDTF">2016-03-20T10:20:00Z</dcterms:modified>
</cp:coreProperties>
</file>