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B4" w:rsidRPr="003A34A0" w:rsidRDefault="007905B4" w:rsidP="007905B4">
      <w:pPr>
        <w:pStyle w:val="a3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A34A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7905B4" w:rsidRPr="003A34A0" w:rsidRDefault="007905B4" w:rsidP="007905B4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РОССИЙСКАЯ ФЕДЕРАЦИЯ</w:t>
      </w:r>
    </w:p>
    <w:p w:rsidR="007905B4" w:rsidRPr="003A34A0" w:rsidRDefault="007905B4" w:rsidP="007905B4">
      <w:pPr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КАРАЧАЕВО-ЧЕРКЕССКАЯ  РЕСПУБЛИКА</w:t>
      </w:r>
    </w:p>
    <w:p w:rsidR="007905B4" w:rsidRPr="003A34A0" w:rsidRDefault="007905B4" w:rsidP="007905B4">
      <w:pPr>
        <w:jc w:val="center"/>
        <w:outlineLvl w:val="0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УСТЬ-ДЖЕГУТИНСКИЙ МУНИЦИПАЛЬНЫЙ РАЙОН</w:t>
      </w:r>
    </w:p>
    <w:p w:rsidR="007905B4" w:rsidRPr="003A34A0" w:rsidRDefault="007905B4" w:rsidP="007905B4">
      <w:pPr>
        <w:jc w:val="center"/>
        <w:outlineLvl w:val="0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АДМИНИСТРАЦИЯ КОЙДАНСКОГО  СЕЛЬСКОГО ПОСЕЛЕНИЯ</w:t>
      </w:r>
    </w:p>
    <w:p w:rsidR="007905B4" w:rsidRPr="003A34A0" w:rsidRDefault="007905B4" w:rsidP="007905B4">
      <w:pPr>
        <w:jc w:val="center"/>
        <w:outlineLvl w:val="0"/>
        <w:rPr>
          <w:b/>
          <w:sz w:val="28"/>
          <w:szCs w:val="28"/>
        </w:rPr>
      </w:pPr>
    </w:p>
    <w:p w:rsidR="007905B4" w:rsidRPr="003A34A0" w:rsidRDefault="007905B4" w:rsidP="007905B4">
      <w:pPr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ПОСТАНОВЛЕНИЕ</w:t>
      </w:r>
    </w:p>
    <w:p w:rsidR="007905B4" w:rsidRPr="003A34A0" w:rsidRDefault="007905B4" w:rsidP="007905B4">
      <w:pPr>
        <w:jc w:val="center"/>
        <w:rPr>
          <w:b/>
          <w:sz w:val="28"/>
          <w:szCs w:val="28"/>
        </w:rPr>
      </w:pPr>
    </w:p>
    <w:p w:rsidR="007905B4" w:rsidRDefault="007905B4" w:rsidP="007905B4">
      <w:pPr>
        <w:rPr>
          <w:sz w:val="28"/>
          <w:szCs w:val="28"/>
        </w:rPr>
      </w:pPr>
      <w:r w:rsidRPr="003A34A0">
        <w:rPr>
          <w:sz w:val="28"/>
          <w:szCs w:val="28"/>
        </w:rPr>
        <w:t>30.04. 2015г.                                      с.Койдан                             №</w:t>
      </w:r>
      <w:r>
        <w:rPr>
          <w:sz w:val="28"/>
          <w:szCs w:val="28"/>
        </w:rPr>
        <w:t xml:space="preserve"> 14 </w:t>
      </w:r>
      <w:r w:rsidRPr="003A34A0">
        <w:rPr>
          <w:sz w:val="28"/>
          <w:szCs w:val="28"/>
        </w:rPr>
        <w:t xml:space="preserve">    </w:t>
      </w:r>
    </w:p>
    <w:p w:rsidR="007905B4" w:rsidRPr="003A34A0" w:rsidRDefault="007905B4" w:rsidP="007905B4">
      <w:pPr>
        <w:rPr>
          <w:sz w:val="28"/>
          <w:szCs w:val="28"/>
        </w:rPr>
      </w:pPr>
      <w:r w:rsidRPr="003A34A0">
        <w:rPr>
          <w:sz w:val="28"/>
          <w:szCs w:val="28"/>
        </w:rPr>
        <w:t xml:space="preserve">                       </w:t>
      </w:r>
    </w:p>
    <w:p w:rsidR="007905B4" w:rsidRDefault="007905B4" w:rsidP="007905B4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3A34A0">
        <w:rPr>
          <w:sz w:val="28"/>
          <w:szCs w:val="28"/>
        </w:rPr>
        <w:t>Об  утверждении  муниципальной  программы                                                      «Развитие малого и среднего предпринимательства»                                                       на территории Койданского  сельского поселения                                                  на 2015-2018гг.</w:t>
      </w:r>
    </w:p>
    <w:p w:rsidR="007905B4" w:rsidRPr="003A34A0" w:rsidRDefault="007905B4" w:rsidP="007905B4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</w:p>
    <w:p w:rsidR="007905B4" w:rsidRPr="003A34A0" w:rsidRDefault="007905B4" w:rsidP="007905B4">
      <w:pPr>
        <w:spacing w:line="276" w:lineRule="auto"/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        В соответствии с Федеральным законом Российской Федерации от 06 октября 2003 года № 131 – ФЗ «Об общих принципах организации местного самоуправления в Российской Федерации», Федеральным законом  от 24 июля 2007 года № 209 – ФЗ «О развитии  малого и среднего предпринимательства в Российской Федерации», и в целях создания благоприятных условий развития малого и среднего предпринимательства на территории   Койданского сельского поселения, 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ПОСТАНОВЛЯЮ: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</w:t>
      </w:r>
    </w:p>
    <w:p w:rsidR="007905B4" w:rsidRPr="003A34A0" w:rsidRDefault="007905B4" w:rsidP="007905B4">
      <w:pPr>
        <w:shd w:val="clear" w:color="auto" w:fill="FFFFFF"/>
        <w:tabs>
          <w:tab w:val="left" w:pos="773"/>
        </w:tabs>
        <w:spacing w:line="276" w:lineRule="auto"/>
        <w:rPr>
          <w:spacing w:val="-19"/>
          <w:sz w:val="28"/>
          <w:szCs w:val="28"/>
        </w:rPr>
      </w:pPr>
      <w:r w:rsidRPr="003A34A0">
        <w:rPr>
          <w:sz w:val="28"/>
          <w:szCs w:val="28"/>
        </w:rPr>
        <w:t xml:space="preserve">      1.Принять муниципальную долгосрочную целевую программу «Развитие  малого и среднего предпринимательства  на  территории  Койданского сельского поселения  на 2015-2018 годы»;</w:t>
      </w:r>
      <w:r w:rsidRPr="003A34A0">
        <w:rPr>
          <w:spacing w:val="-19"/>
          <w:sz w:val="28"/>
          <w:szCs w:val="28"/>
        </w:rPr>
        <w:t xml:space="preserve">      </w:t>
      </w:r>
    </w:p>
    <w:p w:rsidR="007905B4" w:rsidRPr="003A34A0" w:rsidRDefault="007905B4" w:rsidP="007905B4">
      <w:pPr>
        <w:shd w:val="clear" w:color="auto" w:fill="FFFFFF"/>
        <w:tabs>
          <w:tab w:val="left" w:pos="773"/>
        </w:tabs>
        <w:spacing w:line="276" w:lineRule="auto"/>
        <w:rPr>
          <w:sz w:val="28"/>
          <w:szCs w:val="28"/>
        </w:rPr>
      </w:pPr>
      <w:r w:rsidRPr="003A34A0">
        <w:rPr>
          <w:spacing w:val="-19"/>
          <w:sz w:val="28"/>
          <w:szCs w:val="28"/>
        </w:rPr>
        <w:t xml:space="preserve">        2.</w:t>
      </w:r>
      <w:r w:rsidRPr="003A34A0">
        <w:rPr>
          <w:spacing w:val="-1"/>
          <w:sz w:val="28"/>
          <w:szCs w:val="28"/>
        </w:rPr>
        <w:t xml:space="preserve">Обнародовать настоящее постановление на информационном стенде </w:t>
      </w:r>
      <w:r w:rsidRPr="003A34A0">
        <w:rPr>
          <w:spacing w:val="-17"/>
          <w:sz w:val="28"/>
          <w:szCs w:val="28"/>
        </w:rPr>
        <w:t xml:space="preserve">администрации  Койданского   сельского  поселения. </w:t>
      </w:r>
      <w:r w:rsidRPr="003A34A0">
        <w:rPr>
          <w:sz w:val="28"/>
          <w:szCs w:val="28"/>
        </w:rPr>
        <w:tab/>
      </w:r>
    </w:p>
    <w:p w:rsidR="007905B4" w:rsidRPr="00AD093A" w:rsidRDefault="007905B4" w:rsidP="007905B4">
      <w:pPr>
        <w:shd w:val="clear" w:color="auto" w:fill="FFFFFF"/>
        <w:tabs>
          <w:tab w:val="left" w:pos="773"/>
        </w:tabs>
        <w:spacing w:line="276" w:lineRule="auto"/>
        <w:rPr>
          <w:sz w:val="28"/>
          <w:szCs w:val="28"/>
        </w:rPr>
      </w:pPr>
      <w:r w:rsidRPr="003A34A0">
        <w:rPr>
          <w:sz w:val="28"/>
          <w:szCs w:val="28"/>
        </w:rPr>
        <w:t xml:space="preserve">     </w:t>
      </w:r>
      <w:r w:rsidRPr="003A34A0">
        <w:rPr>
          <w:spacing w:val="-11"/>
          <w:sz w:val="28"/>
          <w:szCs w:val="28"/>
        </w:rPr>
        <w:t xml:space="preserve"> 3.  Разместить </w:t>
      </w:r>
      <w:r w:rsidRPr="003A34A0">
        <w:rPr>
          <w:sz w:val="28"/>
          <w:szCs w:val="28"/>
        </w:rPr>
        <w:tab/>
      </w:r>
      <w:r w:rsidRPr="003A34A0">
        <w:rPr>
          <w:spacing w:val="-6"/>
          <w:sz w:val="28"/>
          <w:szCs w:val="28"/>
        </w:rPr>
        <w:t xml:space="preserve">настоящее      постановление      на     официальном      сайте </w:t>
      </w:r>
      <w:r w:rsidRPr="003A34A0">
        <w:rPr>
          <w:spacing w:val="-10"/>
          <w:sz w:val="28"/>
          <w:szCs w:val="28"/>
        </w:rPr>
        <w:t>администрации</w:t>
      </w:r>
      <w:r w:rsidRPr="003A34A0">
        <w:rPr>
          <w:sz w:val="28"/>
          <w:szCs w:val="28"/>
        </w:rPr>
        <w:tab/>
        <w:t>Койданского   сельского поселения</w:t>
      </w:r>
      <w:r>
        <w:rPr>
          <w:sz w:val="28"/>
          <w:szCs w:val="28"/>
        </w:rPr>
        <w:t>.</w:t>
      </w:r>
    </w:p>
    <w:p w:rsidR="007905B4" w:rsidRPr="003A34A0" w:rsidRDefault="007905B4" w:rsidP="007905B4">
      <w:pPr>
        <w:shd w:val="clear" w:color="auto" w:fill="FFFFFF"/>
        <w:tabs>
          <w:tab w:val="left" w:pos="773"/>
        </w:tabs>
        <w:spacing w:line="276" w:lineRule="auto"/>
        <w:ind w:left="461"/>
        <w:rPr>
          <w:spacing w:val="-3"/>
          <w:sz w:val="28"/>
          <w:szCs w:val="28"/>
        </w:rPr>
      </w:pPr>
      <w:r w:rsidRPr="003A34A0">
        <w:rPr>
          <w:spacing w:val="-13"/>
          <w:sz w:val="28"/>
          <w:szCs w:val="28"/>
        </w:rPr>
        <w:t>4.</w:t>
      </w:r>
      <w:r w:rsidRPr="003A34A0">
        <w:rPr>
          <w:sz w:val="28"/>
          <w:szCs w:val="28"/>
        </w:rPr>
        <w:tab/>
      </w:r>
      <w:r w:rsidRPr="003A34A0">
        <w:rPr>
          <w:spacing w:val="-3"/>
          <w:sz w:val="28"/>
          <w:szCs w:val="28"/>
        </w:rPr>
        <w:t>Контроль за  выполнением настоящего  постановления  оставляю за собой .</w:t>
      </w:r>
    </w:p>
    <w:p w:rsidR="007905B4" w:rsidRPr="003A34A0" w:rsidRDefault="007905B4" w:rsidP="007905B4">
      <w:pPr>
        <w:spacing w:line="276" w:lineRule="auto"/>
        <w:jc w:val="both"/>
        <w:rPr>
          <w:sz w:val="28"/>
          <w:szCs w:val="28"/>
        </w:rPr>
      </w:pPr>
    </w:p>
    <w:p w:rsidR="007905B4" w:rsidRPr="003A34A0" w:rsidRDefault="007905B4" w:rsidP="007905B4">
      <w:p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3A34A0">
        <w:rPr>
          <w:rFonts w:eastAsia="SimSun"/>
          <w:kern w:val="1"/>
          <w:sz w:val="28"/>
          <w:szCs w:val="28"/>
          <w:lang w:eastAsia="hi-IN" w:bidi="hi-IN"/>
        </w:rPr>
        <w:t xml:space="preserve">Исполняющий обязанности </w:t>
      </w:r>
    </w:p>
    <w:p w:rsidR="007905B4" w:rsidRPr="003A34A0" w:rsidRDefault="007905B4" w:rsidP="007905B4">
      <w:pPr>
        <w:suppressAutoHyphens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3A34A0">
        <w:rPr>
          <w:rFonts w:eastAsia="SimSun"/>
          <w:kern w:val="1"/>
          <w:sz w:val="28"/>
          <w:szCs w:val="28"/>
          <w:lang w:eastAsia="hi-IN" w:bidi="hi-IN"/>
        </w:rPr>
        <w:t>Главы администрации</w:t>
      </w:r>
    </w:p>
    <w:p w:rsidR="007905B4" w:rsidRDefault="007905B4" w:rsidP="007905B4">
      <w:pPr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3A34A0">
        <w:rPr>
          <w:rFonts w:eastAsia="SimSun"/>
          <w:kern w:val="1"/>
          <w:sz w:val="28"/>
          <w:szCs w:val="28"/>
          <w:lang w:eastAsia="hi-IN" w:bidi="hi-IN"/>
        </w:rPr>
        <w:t xml:space="preserve">Койданского сельского  поселения                                               Э.Б.Дахчукова      </w:t>
      </w:r>
    </w:p>
    <w:p w:rsidR="007905B4" w:rsidRPr="00AD093A" w:rsidRDefault="007905B4" w:rsidP="007905B4">
      <w:pPr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3A34A0">
        <w:rPr>
          <w:rFonts w:eastAsia="SimSun"/>
          <w:kern w:val="1"/>
          <w:sz w:val="28"/>
          <w:szCs w:val="28"/>
          <w:lang w:eastAsia="hi-IN" w:bidi="hi-IN"/>
        </w:rPr>
        <w:t xml:space="preserve">                    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</w:t>
      </w:r>
    </w:p>
    <w:p w:rsidR="007905B4" w:rsidRPr="003A34A0" w:rsidRDefault="007905B4" w:rsidP="007905B4">
      <w:pPr>
        <w:rPr>
          <w:sz w:val="28"/>
          <w:szCs w:val="28"/>
        </w:rPr>
      </w:pPr>
      <w:r w:rsidRPr="003A34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  <w:r w:rsidRPr="003A34A0">
        <w:rPr>
          <w:sz w:val="28"/>
          <w:szCs w:val="28"/>
        </w:rPr>
        <w:t>МУНИЦИПАЛЬНАЯ   ПРОГРАММА</w:t>
      </w:r>
    </w:p>
    <w:p w:rsidR="007905B4" w:rsidRPr="003A34A0" w:rsidRDefault="007905B4" w:rsidP="007905B4">
      <w:pPr>
        <w:jc w:val="center"/>
        <w:rPr>
          <w:sz w:val="28"/>
          <w:szCs w:val="28"/>
        </w:rPr>
      </w:pPr>
      <w:r w:rsidRPr="003A34A0">
        <w:rPr>
          <w:sz w:val="28"/>
          <w:szCs w:val="28"/>
        </w:rPr>
        <w:t xml:space="preserve">«РАЗВИТИЕ МАЛОГО И СРЕДНЕГО ПРЕДПРИНИМАТЕЛЬСТВА НА ТЕРРИТОРИИ  КОЙДАНСКОГО  СЕЛЬСКОГО ПОСЕЛЕНИЯ </w:t>
      </w:r>
    </w:p>
    <w:p w:rsidR="007905B4" w:rsidRPr="003A34A0" w:rsidRDefault="007905B4" w:rsidP="007905B4">
      <w:pPr>
        <w:jc w:val="center"/>
        <w:rPr>
          <w:sz w:val="28"/>
          <w:szCs w:val="28"/>
        </w:rPr>
      </w:pPr>
      <w:r w:rsidRPr="003A34A0">
        <w:rPr>
          <w:sz w:val="28"/>
          <w:szCs w:val="28"/>
        </w:rPr>
        <w:t>НА 2015-2018 гг»</w:t>
      </w: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1.Паспорт муниципальной   программы «Развитие </w:t>
      </w:r>
      <w:r w:rsidRPr="003A34A0">
        <w:rPr>
          <w:b/>
          <w:bCs/>
          <w:sz w:val="28"/>
          <w:szCs w:val="28"/>
        </w:rPr>
        <w:t xml:space="preserve">малого и среднего предпринимательства на территории  Койданского  сельского поселения </w:t>
      </w:r>
      <w:r w:rsidRPr="003A34A0">
        <w:rPr>
          <w:b/>
          <w:sz w:val="28"/>
          <w:szCs w:val="28"/>
        </w:rPr>
        <w:t>на 2015-2018  годы»</w:t>
      </w:r>
    </w:p>
    <w:p w:rsidR="007905B4" w:rsidRPr="003A34A0" w:rsidRDefault="007905B4" w:rsidP="007905B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733"/>
      </w:tblGrid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Наименование</w:t>
            </w:r>
          </w:p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Муниципальная   программа «Развитие  </w:t>
            </w:r>
            <w:r w:rsidRPr="003A34A0">
              <w:rPr>
                <w:bCs/>
                <w:sz w:val="28"/>
                <w:szCs w:val="28"/>
                <w:lang w:eastAsia="en-US"/>
              </w:rPr>
              <w:t xml:space="preserve">малого и среднего предпринимательства на территории  Койданского  </w:t>
            </w:r>
            <w:r w:rsidRPr="003A34A0">
              <w:rPr>
                <w:sz w:val="28"/>
                <w:szCs w:val="28"/>
                <w:lang w:eastAsia="en-US"/>
              </w:rPr>
              <w:t>сельского поселения на 2015-2018  годы» (Далее-Программа)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4" w:rsidRPr="003A34A0" w:rsidRDefault="007905B4" w:rsidP="004343B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A34A0">
              <w:rPr>
                <w:color w:val="000000"/>
                <w:sz w:val="28"/>
                <w:szCs w:val="28"/>
                <w:lang w:eastAsia="en-US"/>
              </w:rPr>
              <w:t xml:space="preserve"> № 131-ФЗ от </w:t>
            </w:r>
            <w:r w:rsidRPr="003A34A0">
              <w:rPr>
                <w:sz w:val="28"/>
                <w:szCs w:val="28"/>
                <w:lang w:eastAsia="en-US"/>
              </w:rPr>
              <w:t xml:space="preserve">06 октября 2003 </w:t>
            </w:r>
            <w:r w:rsidRPr="003A34A0">
              <w:rPr>
                <w:color w:val="000000"/>
                <w:sz w:val="28"/>
                <w:szCs w:val="28"/>
                <w:lang w:eastAsia="en-US"/>
              </w:rPr>
              <w:t xml:space="preserve"> «Об общих принципах организации местного самоуправления в Российской Федерации»; Федеральный закон от 24.07.2007 г. № 209-ФЗ «О развитии малого и среднего предпринимательства в Российской Федерации»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 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Администрация  </w:t>
            </w:r>
            <w:r w:rsidRPr="003A34A0">
              <w:rPr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 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Администрация  </w:t>
            </w:r>
            <w:r w:rsidRPr="003A34A0">
              <w:rPr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малого и среднего предпринимательства и повышение его вклада в социально-экономическое развитие  </w:t>
            </w:r>
            <w:r w:rsidRPr="003A3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;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Задачи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pStyle w:val="ConsPlusNonformat"/>
              <w:widowControl/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>1.  Развитие инфраструктуры поддержки субъектов малого и среднего предпринимательства;</w:t>
            </w:r>
          </w:p>
          <w:p w:rsidR="007905B4" w:rsidRPr="003A34A0" w:rsidRDefault="007905B4" w:rsidP="004343B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объема товаров (работ, услуг), производимых субъектами малого и среднего предпринимательства, расположенных на территории  </w:t>
            </w:r>
            <w:r w:rsidRPr="003A3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7905B4" w:rsidRPr="003A34A0" w:rsidRDefault="007905B4" w:rsidP="004343B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>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4. Устранение административных барьеров на пути развития малого  и среднего предпринимательства;</w:t>
            </w:r>
          </w:p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5. Консультативная и информационная  поддержка малого и среднего предпринимательства.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2015-2018 гг.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Администрация  </w:t>
            </w:r>
            <w:r w:rsidRPr="003A34A0">
              <w:rPr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3A34A0">
              <w:rPr>
                <w:sz w:val="28"/>
                <w:szCs w:val="28"/>
                <w:u w:val="single"/>
                <w:lang w:eastAsia="en-US"/>
              </w:rPr>
              <w:t>2015 год –     1500  тыс. руб</w:t>
            </w:r>
          </w:p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3A34A0">
              <w:rPr>
                <w:sz w:val="28"/>
                <w:szCs w:val="28"/>
                <w:u w:val="single"/>
                <w:lang w:eastAsia="en-US"/>
              </w:rPr>
              <w:t>2016 год –    1500  тыс. руб</w:t>
            </w:r>
          </w:p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u w:val="single"/>
                <w:lang w:eastAsia="en-US"/>
              </w:rPr>
              <w:t>2017 год –    1500  тыс. руб</w:t>
            </w:r>
            <w:r w:rsidRPr="003A34A0">
              <w:rPr>
                <w:sz w:val="28"/>
                <w:szCs w:val="28"/>
                <w:lang w:eastAsia="en-US"/>
              </w:rPr>
              <w:t>.</w:t>
            </w:r>
          </w:p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u w:val="single"/>
                <w:lang w:eastAsia="en-US"/>
              </w:rPr>
              <w:t>2018 год –    1500  тыс. руб</w:t>
            </w:r>
            <w:r w:rsidRPr="003A34A0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Контроль за реализацией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Контроль за реализацией Программы осуществляется Главой </w:t>
            </w:r>
            <w:r w:rsidRPr="003A34A0">
              <w:rPr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</w:tbl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b/>
          <w:sz w:val="28"/>
          <w:szCs w:val="28"/>
        </w:rPr>
        <w:t xml:space="preserve">      2. Характеристика проблемы в сфере </w:t>
      </w:r>
      <w:r w:rsidRPr="003A34A0">
        <w:rPr>
          <w:b/>
          <w:bCs/>
          <w:sz w:val="28"/>
          <w:szCs w:val="28"/>
        </w:rPr>
        <w:t xml:space="preserve">малого и среднего предпринимательства на территории </w:t>
      </w:r>
      <w:r w:rsidRPr="003A34A0">
        <w:rPr>
          <w:b/>
          <w:bCs/>
          <w:sz w:val="28"/>
          <w:szCs w:val="28"/>
          <w:lang w:eastAsia="en-US"/>
        </w:rPr>
        <w:t>Койданского</w:t>
      </w:r>
      <w:r w:rsidRPr="003A34A0">
        <w:rPr>
          <w:b/>
          <w:bCs/>
          <w:sz w:val="28"/>
          <w:szCs w:val="28"/>
        </w:rPr>
        <w:t xml:space="preserve"> сельского поселения </w:t>
      </w:r>
      <w:r w:rsidRPr="003A34A0">
        <w:rPr>
          <w:b/>
          <w:sz w:val="28"/>
          <w:szCs w:val="28"/>
        </w:rPr>
        <w:t xml:space="preserve"> с учетом реализации Программы</w:t>
      </w: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Выполнить свою социально-экономическую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Факторами, определяющими особую роль малого и среднего предпринимательства в условиях рыночной системы хозяйствования являются: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- развитие малого и среднего предпринимательства способствует постепенному созданию  класса, самостоятельно обеспечивающего собственное благосостояние и достойный уровень жизни;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- наличие со стороны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Таким образом, поддержка развития малого предпринимательства позволит: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- увеличить долю налоговых поступлений от субъектов малого и среднего предпринимательства в  местные бюджеты;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- увеличить долю производства товаров (услуг) субъектами малого и среднего предпринимательства в общем объеме товаров (услуг), произведенных в сельском поселении;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- увеличить  долю  малых предприятий и индивидуальных предпринимателей в </w:t>
      </w:r>
      <w:r w:rsidRPr="003A34A0">
        <w:rPr>
          <w:bCs/>
          <w:sz w:val="28"/>
          <w:szCs w:val="28"/>
          <w:lang w:eastAsia="en-US"/>
        </w:rPr>
        <w:t>Койданском</w:t>
      </w:r>
      <w:r w:rsidRPr="003A34A0">
        <w:rPr>
          <w:sz w:val="28"/>
          <w:szCs w:val="28"/>
        </w:rPr>
        <w:t xml:space="preserve"> сельском поселении 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- снизить  уровень  безработицы за счет роста количества малых предприятий и индивидуальных предпринимателей.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Несмотря на улучшение правовых и финансово-экономических условий для деятельности малого и среднего предпринимательства остаются проблемы, препятствующие его дальнейшему развитию: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- недостаточное количество нежилых помещений для ведения предпринимательской деятельности и доступности информации о свободных земельных участках.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lastRenderedPageBreak/>
        <w:t xml:space="preserve">  - затрудненный доступ субъектов малого и среднего предпринимательства к финансовым ресурсам;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- невысокая активность субъектов малого и среднего предпринимательства в решении социальных проблем;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- недостаток квалифицированных кадров рабочих специальностей на малых и средних предприятиях.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Преодоление существующих препятствий развитию малого и среднего предпринимательства в  </w:t>
      </w:r>
      <w:r w:rsidRPr="003A34A0">
        <w:rPr>
          <w:bCs/>
          <w:sz w:val="28"/>
          <w:szCs w:val="28"/>
          <w:lang w:eastAsia="en-US"/>
        </w:rPr>
        <w:t>Койданском</w:t>
      </w:r>
      <w:r w:rsidRPr="003A34A0">
        <w:rPr>
          <w:sz w:val="28"/>
          <w:szCs w:val="28"/>
        </w:rPr>
        <w:t xml:space="preserve"> сельском поселении 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Основным инструментом реализации по поддержке малого и среднего предпринимательства на долгосрочную перспективу в муниципальном образовании является Программа «Развитие малого и среднего предпринимательства в </w:t>
      </w:r>
      <w:r w:rsidRPr="003A34A0">
        <w:rPr>
          <w:bCs/>
          <w:sz w:val="28"/>
          <w:szCs w:val="28"/>
          <w:lang w:eastAsia="en-US"/>
        </w:rPr>
        <w:t>Койданском</w:t>
      </w:r>
      <w:r w:rsidRPr="003A34A0">
        <w:rPr>
          <w:sz w:val="28"/>
          <w:szCs w:val="28"/>
        </w:rPr>
        <w:t xml:space="preserve"> сельском поселении » на 2015-2018  годы  (далее - Программа).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 </w:t>
      </w:r>
      <w:r w:rsidRPr="003A34A0">
        <w:rPr>
          <w:bCs/>
          <w:sz w:val="28"/>
          <w:szCs w:val="28"/>
          <w:lang w:eastAsia="en-US"/>
        </w:rPr>
        <w:t>Койданском</w:t>
      </w:r>
      <w:r w:rsidRPr="003A34A0">
        <w:rPr>
          <w:sz w:val="28"/>
          <w:szCs w:val="28"/>
        </w:rPr>
        <w:t xml:space="preserve"> сельском поселении 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7905B4">
      <w:pPr>
        <w:ind w:left="993"/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3. Основные  цели и задачи Программы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Целями Программы является повышение роли малого и среднего предпринимательства в экономике </w:t>
      </w:r>
      <w:r w:rsidRPr="003A34A0">
        <w:rPr>
          <w:bCs/>
          <w:sz w:val="28"/>
          <w:szCs w:val="28"/>
          <w:lang w:eastAsia="en-US"/>
        </w:rPr>
        <w:t xml:space="preserve">Койданского </w:t>
      </w:r>
      <w:r w:rsidRPr="003A34A0">
        <w:rPr>
          <w:sz w:val="28"/>
          <w:szCs w:val="28"/>
        </w:rPr>
        <w:t xml:space="preserve"> сельского поселения, создание новых рабочих мест, повышение уровня и качества жизни населения, увеличение объема товаров (работ, услуг), производимых субъектами малого и среднего предпринимательства расположенных на территории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Для достижения  поставленных целей требуется решение следующих задач: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- привлечение малых и средних предприятий для выполнения муниципальных заказов на поставку (закупку) продукции (товаров и услуг);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- предоставление информационной и организационной поддержки субъектам малого и среднего предпринимательства;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- предоставление имущественной поддержки субъектам малого и среднего предпринимательства;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- развитие инфраструктуры поддержки малого и среднего предпринимательства;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Реализация намечаемых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Настоящая Программа рассчитана на 2015-2018  годы.  Мероприятия будут выполняться в соответствии со сроками согласно приложению к Программе.</w:t>
      </w:r>
    </w:p>
    <w:p w:rsidR="007905B4" w:rsidRPr="003A34A0" w:rsidRDefault="007905B4" w:rsidP="007905B4">
      <w:pPr>
        <w:rPr>
          <w:b/>
          <w:sz w:val="28"/>
          <w:szCs w:val="28"/>
        </w:rPr>
      </w:pPr>
    </w:p>
    <w:p w:rsidR="004E753A" w:rsidRDefault="007905B4" w:rsidP="007905B4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                       </w:t>
      </w:r>
    </w:p>
    <w:p w:rsidR="004E753A" w:rsidRDefault="004E753A" w:rsidP="007905B4">
      <w:pPr>
        <w:rPr>
          <w:b/>
          <w:sz w:val="28"/>
          <w:szCs w:val="28"/>
        </w:rPr>
      </w:pPr>
    </w:p>
    <w:p w:rsidR="004E753A" w:rsidRDefault="004E753A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lastRenderedPageBreak/>
        <w:t xml:space="preserve"> 4. Сведения о заказчике Программы и разработчике Программы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</w:t>
      </w:r>
      <w:r w:rsidRPr="003A34A0">
        <w:rPr>
          <w:b/>
          <w:sz w:val="28"/>
          <w:szCs w:val="28"/>
        </w:rPr>
        <w:t>Заказчиком</w:t>
      </w:r>
      <w:r w:rsidRPr="003A34A0">
        <w:rPr>
          <w:sz w:val="28"/>
          <w:szCs w:val="28"/>
        </w:rPr>
        <w:t xml:space="preserve"> Программы является Администрация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</w:p>
    <w:p w:rsidR="007905B4" w:rsidRPr="003A34A0" w:rsidRDefault="007905B4" w:rsidP="007905B4">
      <w:pPr>
        <w:ind w:firstLine="708"/>
        <w:jc w:val="both"/>
        <w:rPr>
          <w:sz w:val="28"/>
          <w:szCs w:val="28"/>
        </w:rPr>
      </w:pPr>
      <w:r w:rsidRPr="003A34A0">
        <w:rPr>
          <w:b/>
          <w:sz w:val="28"/>
          <w:szCs w:val="28"/>
        </w:rPr>
        <w:t xml:space="preserve">Разработчиком </w:t>
      </w:r>
      <w:r w:rsidRPr="003A34A0">
        <w:rPr>
          <w:sz w:val="28"/>
          <w:szCs w:val="28"/>
        </w:rPr>
        <w:t xml:space="preserve"> Программы является Администрация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</w:t>
      </w:r>
      <w:r w:rsidRPr="003A34A0">
        <w:rPr>
          <w:b/>
          <w:sz w:val="28"/>
          <w:szCs w:val="28"/>
        </w:rPr>
        <w:t>Исполнителем</w:t>
      </w:r>
      <w:r w:rsidRPr="003A34A0">
        <w:rPr>
          <w:sz w:val="28"/>
          <w:szCs w:val="28"/>
        </w:rPr>
        <w:t xml:space="preserve"> Программы является Администрация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                            5. Механизм реализации программы</w:t>
      </w:r>
    </w:p>
    <w:p w:rsidR="007905B4" w:rsidRPr="003A34A0" w:rsidRDefault="007905B4" w:rsidP="007905B4">
      <w:pPr>
        <w:jc w:val="center"/>
        <w:rPr>
          <w:b/>
          <w:sz w:val="28"/>
          <w:szCs w:val="28"/>
        </w:rPr>
      </w:pP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Ответственным за реализацию мероприятий Программы является Администрация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Администрация 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 осуществляет подготовку предложений по корректировке программных мероприятий и их ресурсного обеспечения на очередной финансовый год.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</w:t>
      </w:r>
      <w:r w:rsidRPr="003A34A0">
        <w:rPr>
          <w:bCs/>
          <w:sz w:val="28"/>
          <w:szCs w:val="28"/>
          <w:lang w:eastAsia="en-US"/>
        </w:rPr>
        <w:t>Койданского</w:t>
      </w:r>
      <w:r>
        <w:rPr>
          <w:sz w:val="28"/>
          <w:szCs w:val="28"/>
        </w:rPr>
        <w:t xml:space="preserve"> сельского поселения</w:t>
      </w:r>
      <w:r w:rsidRPr="003A34A0">
        <w:rPr>
          <w:sz w:val="28"/>
          <w:szCs w:val="28"/>
        </w:rPr>
        <w:t xml:space="preserve">, налоги от которых поступают в бюджет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7905B4">
      <w:pPr>
        <w:ind w:left="360"/>
        <w:jc w:val="center"/>
        <w:rPr>
          <w:b/>
          <w:sz w:val="28"/>
          <w:szCs w:val="28"/>
        </w:rPr>
      </w:pPr>
    </w:p>
    <w:p w:rsidR="007905B4" w:rsidRPr="003A34A0" w:rsidRDefault="007905B4" w:rsidP="007905B4">
      <w:pPr>
        <w:ind w:left="360"/>
        <w:jc w:val="center"/>
        <w:rPr>
          <w:sz w:val="28"/>
          <w:szCs w:val="28"/>
        </w:rPr>
      </w:pPr>
      <w:r w:rsidRPr="003A34A0">
        <w:rPr>
          <w:b/>
          <w:sz w:val="28"/>
          <w:szCs w:val="28"/>
        </w:rPr>
        <w:t>6. Состав, форма и сроки представления отчетности о ходе реализации мероприятий Программы исполнителями мероприятий заказчику Программы</w:t>
      </w:r>
    </w:p>
    <w:p w:rsidR="007905B4" w:rsidRPr="003A34A0" w:rsidRDefault="007905B4" w:rsidP="00790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A34A0">
        <w:rPr>
          <w:sz w:val="28"/>
          <w:szCs w:val="28"/>
        </w:rPr>
        <w:t xml:space="preserve">      Оперативный, годовой и итоговый отчеты о реализации Программы представляются по формам и в сроки, установленные Постановлением главы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  <w:r w:rsidRPr="003A34A0">
        <w:rPr>
          <w:bCs/>
          <w:color w:val="000000"/>
          <w:spacing w:val="6"/>
          <w:sz w:val="28"/>
          <w:szCs w:val="28"/>
        </w:rPr>
        <w:t>от 12.03.2012г №7 «</w:t>
      </w:r>
      <w:r w:rsidRPr="003A34A0">
        <w:rPr>
          <w:bCs/>
          <w:sz w:val="28"/>
          <w:szCs w:val="28"/>
        </w:rPr>
        <w:t xml:space="preserve">Об утверждении Порядка принятия решений о разработке, формировании и реализации долгосрочных целевых программ в </w:t>
      </w:r>
      <w:r w:rsidRPr="003A34A0">
        <w:rPr>
          <w:bCs/>
          <w:sz w:val="28"/>
          <w:szCs w:val="28"/>
          <w:lang w:eastAsia="en-US"/>
        </w:rPr>
        <w:t>Койданском</w:t>
      </w:r>
      <w:r w:rsidRPr="003A34A0">
        <w:rPr>
          <w:bCs/>
          <w:sz w:val="28"/>
          <w:szCs w:val="28"/>
        </w:rPr>
        <w:t xml:space="preserve"> сельском поселении»</w:t>
      </w:r>
    </w:p>
    <w:p w:rsidR="007905B4" w:rsidRPr="003A34A0" w:rsidRDefault="007905B4" w:rsidP="007905B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A34A0">
        <w:rPr>
          <w:bCs/>
          <w:sz w:val="28"/>
          <w:szCs w:val="28"/>
        </w:rPr>
        <w:t xml:space="preserve">и от </w:t>
      </w:r>
      <w:r w:rsidRPr="003A34A0">
        <w:rPr>
          <w:bCs/>
          <w:color w:val="000000"/>
          <w:spacing w:val="6"/>
          <w:sz w:val="28"/>
          <w:szCs w:val="28"/>
        </w:rPr>
        <w:t xml:space="preserve"> 19.12.2013  № 55 «О внесении изменений в постановление администрации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bCs/>
          <w:color w:val="000000"/>
          <w:spacing w:val="6"/>
          <w:sz w:val="28"/>
          <w:szCs w:val="28"/>
        </w:rPr>
        <w:t xml:space="preserve"> сельского поселения от 12.03.2012г №7 «</w:t>
      </w:r>
      <w:r w:rsidRPr="003A34A0">
        <w:rPr>
          <w:bCs/>
          <w:sz w:val="28"/>
          <w:szCs w:val="28"/>
        </w:rPr>
        <w:t xml:space="preserve">Об утверждении Порядка принятия решений о разработке, формировании и реализации долгосрочных целевых программ в </w:t>
      </w:r>
      <w:r w:rsidRPr="003A34A0">
        <w:rPr>
          <w:bCs/>
          <w:sz w:val="28"/>
          <w:szCs w:val="28"/>
          <w:lang w:eastAsia="en-US"/>
        </w:rPr>
        <w:t>Койданском</w:t>
      </w:r>
      <w:r w:rsidRPr="003A34A0">
        <w:rPr>
          <w:bCs/>
          <w:sz w:val="28"/>
          <w:szCs w:val="28"/>
        </w:rPr>
        <w:t xml:space="preserve">  сельском поселении»</w:t>
      </w:r>
    </w:p>
    <w:p w:rsidR="007905B4" w:rsidRPr="003A34A0" w:rsidRDefault="007905B4" w:rsidP="007905B4">
      <w:pPr>
        <w:tabs>
          <w:tab w:val="left" w:pos="2655"/>
        </w:tabs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</w:t>
      </w:r>
    </w:p>
    <w:p w:rsidR="007905B4" w:rsidRPr="003A34A0" w:rsidRDefault="007905B4" w:rsidP="007905B4">
      <w:pPr>
        <w:tabs>
          <w:tab w:val="left" w:pos="2655"/>
        </w:tabs>
        <w:jc w:val="both"/>
        <w:rPr>
          <w:color w:val="FF0000"/>
          <w:sz w:val="28"/>
          <w:szCs w:val="28"/>
        </w:rPr>
      </w:pPr>
    </w:p>
    <w:p w:rsidR="007905B4" w:rsidRPr="003A34A0" w:rsidRDefault="007905B4" w:rsidP="007905B4">
      <w:pPr>
        <w:tabs>
          <w:tab w:val="left" w:pos="2910"/>
        </w:tabs>
        <w:jc w:val="center"/>
        <w:rPr>
          <w:sz w:val="28"/>
          <w:szCs w:val="28"/>
        </w:rPr>
      </w:pPr>
      <w:r w:rsidRPr="003A34A0">
        <w:rPr>
          <w:b/>
          <w:sz w:val="28"/>
          <w:szCs w:val="28"/>
        </w:rPr>
        <w:t>7. Внесение изменений в Программу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В программу могут быть внесены изменения в случаях: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а) прекращения полномочий разработчика Программы;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б) необходимости включения в Программу дополнительных мероприятий;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в) в случае необходимости приведения Программы в соответствие с изменениями, внесенными в Решение Совета  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  о бюджете сельского поселения  на соответствующий </w:t>
      </w:r>
      <w:r w:rsidRPr="003A34A0">
        <w:rPr>
          <w:sz w:val="28"/>
          <w:szCs w:val="28"/>
        </w:rPr>
        <w:lastRenderedPageBreak/>
        <w:t>финансовый год, с соответствующим уточнением значений показателей эффективности реализации программы.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Внесение изменений в Программу осуществляется в соответствии с утвержденным Порядком.</w:t>
      </w: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                                                                        </w:t>
      </w: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Default="007905B4" w:rsidP="007905B4">
      <w:pPr>
        <w:jc w:val="both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                                                             </w:t>
      </w:r>
    </w:p>
    <w:p w:rsidR="007905B4" w:rsidRDefault="007905B4" w:rsidP="007905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A34A0">
        <w:rPr>
          <w:sz w:val="28"/>
          <w:szCs w:val="28"/>
        </w:rPr>
        <w:t>к муниципальной   программы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                                    «Развитие малого и среднего предпринимательства</w:t>
      </w:r>
    </w:p>
    <w:p w:rsidR="007905B4" w:rsidRPr="003A34A0" w:rsidRDefault="007905B4" w:rsidP="007905B4">
      <w:pPr>
        <w:tabs>
          <w:tab w:val="center" w:pos="4819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  <w:r w:rsidRPr="003A34A0">
        <w:rPr>
          <w:sz w:val="28"/>
          <w:szCs w:val="28"/>
        </w:rPr>
        <w:t xml:space="preserve">на территории 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 сельского</w:t>
      </w:r>
    </w:p>
    <w:p w:rsidR="007905B4" w:rsidRPr="003A34A0" w:rsidRDefault="007905B4" w:rsidP="007905B4">
      <w:pPr>
        <w:tabs>
          <w:tab w:val="center" w:pos="4819"/>
          <w:tab w:val="right" w:pos="9498"/>
        </w:tabs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</w:t>
      </w:r>
      <w:r w:rsidRPr="003A34A0">
        <w:rPr>
          <w:sz w:val="28"/>
          <w:szCs w:val="28"/>
        </w:rPr>
        <w:t xml:space="preserve">поселения на 2015-2018гг.»                                                       </w:t>
      </w:r>
    </w:p>
    <w:p w:rsidR="007905B4" w:rsidRPr="003A34A0" w:rsidRDefault="007905B4" w:rsidP="007905B4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7905B4" w:rsidRPr="003A34A0" w:rsidRDefault="007905B4" w:rsidP="004E753A">
      <w:pPr>
        <w:tabs>
          <w:tab w:val="center" w:pos="4819"/>
          <w:tab w:val="right" w:pos="9638"/>
        </w:tabs>
        <w:jc w:val="center"/>
        <w:rPr>
          <w:b/>
          <w:bCs/>
          <w:sz w:val="28"/>
          <w:szCs w:val="28"/>
        </w:rPr>
      </w:pPr>
      <w:r w:rsidRPr="003A34A0">
        <w:rPr>
          <w:b/>
          <w:bCs/>
          <w:sz w:val="28"/>
          <w:szCs w:val="28"/>
        </w:rPr>
        <w:t>Мероприятия по реализации Программы</w:t>
      </w:r>
    </w:p>
    <w:p w:rsidR="007905B4" w:rsidRPr="003A34A0" w:rsidRDefault="007905B4" w:rsidP="004E753A">
      <w:pPr>
        <w:tabs>
          <w:tab w:val="center" w:pos="4819"/>
          <w:tab w:val="right" w:pos="9638"/>
        </w:tabs>
        <w:jc w:val="center"/>
        <w:rPr>
          <w:sz w:val="28"/>
          <w:szCs w:val="28"/>
        </w:rPr>
      </w:pPr>
    </w:p>
    <w:tbl>
      <w:tblPr>
        <w:tblW w:w="10632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8"/>
        <w:gridCol w:w="134"/>
        <w:gridCol w:w="1606"/>
        <w:gridCol w:w="50"/>
        <w:gridCol w:w="1368"/>
        <w:gridCol w:w="673"/>
        <w:gridCol w:w="50"/>
        <w:gridCol w:w="220"/>
        <w:gridCol w:w="1041"/>
        <w:gridCol w:w="851"/>
        <w:gridCol w:w="992"/>
        <w:gridCol w:w="635"/>
        <w:gridCol w:w="50"/>
        <w:gridCol w:w="165"/>
        <w:gridCol w:w="709"/>
        <w:gridCol w:w="851"/>
      </w:tblGrid>
      <w:tr w:rsidR="007905B4" w:rsidRPr="003A34A0" w:rsidTr="004343B4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N</w:t>
            </w:r>
            <w:r w:rsidRPr="003A34A0">
              <w:rPr>
                <w:b/>
                <w:bCs/>
              </w:rPr>
              <w:br/>
              <w:t>п/п</w:t>
            </w:r>
          </w:p>
        </w:tc>
        <w:tc>
          <w:tcPr>
            <w:tcW w:w="226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Наименование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Срок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исполнения</w:t>
            </w:r>
          </w:p>
        </w:tc>
        <w:tc>
          <w:tcPr>
            <w:tcW w:w="198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Исполнитель</w:t>
            </w:r>
          </w:p>
        </w:tc>
        <w:tc>
          <w:tcPr>
            <w:tcW w:w="42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Объем финансирования с указанием</w:t>
            </w:r>
          </w:p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rPr>
                <w:b/>
                <w:bCs/>
              </w:rPr>
              <w:t xml:space="preserve">               источника (руб.)</w:t>
            </w: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/>
        </w:tc>
        <w:tc>
          <w:tcPr>
            <w:tcW w:w="226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/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/>
        </w:tc>
        <w:tc>
          <w:tcPr>
            <w:tcW w:w="198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/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всего</w:t>
            </w:r>
          </w:p>
        </w:tc>
        <w:tc>
          <w:tcPr>
            <w:tcW w:w="34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rPr>
                <w:b/>
                <w:bCs/>
              </w:rPr>
              <w:t>в том числе по годам:</w:t>
            </w: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/>
        </w:tc>
        <w:tc>
          <w:tcPr>
            <w:tcW w:w="226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/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/>
        </w:tc>
        <w:tc>
          <w:tcPr>
            <w:tcW w:w="198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/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2015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2016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2017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5B4" w:rsidRPr="003A34A0" w:rsidRDefault="007905B4" w:rsidP="004343B4">
            <w:r w:rsidRPr="003A34A0">
              <w:t>2018</w:t>
            </w:r>
          </w:p>
        </w:tc>
      </w:tr>
      <w:tr w:rsidR="007905B4" w:rsidRPr="003A34A0" w:rsidTr="004343B4">
        <w:trPr>
          <w:tblCellSpacing w:w="0" w:type="dxa"/>
        </w:trPr>
        <w:tc>
          <w:tcPr>
            <w:tcW w:w="978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1.1.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2015-2018</w:t>
            </w:r>
            <w:r w:rsidRPr="003A34A0">
              <w:br/>
              <w:t>годы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1.2.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Выработка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2015-2018</w:t>
            </w:r>
            <w:r w:rsidRPr="003A34A0">
              <w:br/>
              <w:t>годы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1.3.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Взаимодействие с организациями, осуществляющими поддержку малого и среднего предпринимательства в Усть-Джегутинском муниципальном районе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2015-2018</w:t>
            </w:r>
            <w:r w:rsidRPr="003A34A0">
              <w:br/>
              <w:t>годы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lastRenderedPageBreak/>
              <w:t>1.4.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 xml:space="preserve">Привлечение субъектов малого и среднего предпринимательства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2015-2018</w:t>
            </w:r>
            <w:r w:rsidRPr="003A34A0">
              <w:br/>
              <w:t>годы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1.5.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 в средствах массовой информации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2015-2018</w:t>
            </w:r>
            <w:r w:rsidRPr="003A34A0">
              <w:br/>
              <w:t>годы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500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500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500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500</w:t>
            </w:r>
          </w:p>
        </w:tc>
      </w:tr>
      <w:tr w:rsidR="007905B4" w:rsidRPr="003A34A0" w:rsidTr="004343B4">
        <w:trPr>
          <w:tblCellSpacing w:w="0" w:type="dxa"/>
        </w:trPr>
        <w:tc>
          <w:tcPr>
            <w:tcW w:w="10632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2. Консультационная поддержка субъектов малого и среднего предпринимательства</w:t>
            </w: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2.1.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 xml:space="preserve">Организация консультаций для субъектов малого и среднего предпринимательства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 по вопросам получения государственной поддержки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2014-2015 </w:t>
            </w:r>
            <w:r w:rsidRPr="003A34A0">
              <w:br/>
              <w:t>годы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2.2.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 xml:space="preserve">Организация и проведение семинаров для субъектов малого и среднего предпринимательства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 по вопросам развития и поддержки предпринимательства, организации и </w:t>
            </w:r>
            <w:r w:rsidRPr="003A34A0">
              <w:lastRenderedPageBreak/>
              <w:t>ведения деятельности, изменения действующего законодательства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lastRenderedPageBreak/>
              <w:t>2014-2015</w:t>
            </w:r>
            <w:r w:rsidRPr="003A34A0">
              <w:br/>
              <w:t>годы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978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lastRenderedPageBreak/>
              <w:t>3. Имущественная поддержка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3.1.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2015-2018</w:t>
            </w:r>
            <w:r w:rsidRPr="003A34A0">
              <w:br/>
              <w:t>годы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Комитет по земельным ресурсам, землеустройству и градострои</w:t>
            </w:r>
            <w:r>
              <w:t>те</w:t>
            </w:r>
            <w:r w:rsidRPr="003A34A0">
              <w:t>льной деятельности Усть-Джегутинского  района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978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4. Создание благоприятного общественного климата для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/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</w:p>
        </w:tc>
      </w:tr>
      <w:tr w:rsidR="007905B4" w:rsidRPr="003A34A0" w:rsidTr="004343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4.1.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2014-2015</w:t>
            </w:r>
            <w:r w:rsidRPr="003A34A0">
              <w:br/>
              <w:t>годы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4000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1000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1000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1000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  <w:jc w:val="center"/>
            </w:pPr>
            <w:r w:rsidRPr="003A34A0">
              <w:t>1000</w:t>
            </w:r>
          </w:p>
        </w:tc>
      </w:tr>
      <w:tr w:rsidR="007905B4" w:rsidRPr="003A34A0" w:rsidTr="004343B4">
        <w:trPr>
          <w:tblCellSpacing w:w="0" w:type="dxa"/>
        </w:trPr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rPr>
                <w:b/>
                <w:bCs/>
              </w:rPr>
              <w:t>Итого по Программе: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 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6000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1500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1500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1500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05B4" w:rsidRPr="003A34A0" w:rsidRDefault="007905B4" w:rsidP="004343B4">
            <w:pPr>
              <w:spacing w:before="100" w:beforeAutospacing="1" w:after="100" w:afterAutospacing="1"/>
            </w:pPr>
            <w:r w:rsidRPr="003A34A0">
              <w:t>1500</w:t>
            </w:r>
          </w:p>
        </w:tc>
      </w:tr>
      <w:tr w:rsidR="007905B4" w:rsidRPr="003A34A0" w:rsidTr="004343B4">
        <w:trPr>
          <w:tblCellSpacing w:w="0" w:type="dxa"/>
        </w:trPr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20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16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5B4" w:rsidRPr="003A34A0" w:rsidRDefault="007905B4" w:rsidP="004343B4">
            <w:r w:rsidRPr="003A34A0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5B4" w:rsidRPr="003A34A0" w:rsidRDefault="007905B4" w:rsidP="004343B4"/>
        </w:tc>
      </w:tr>
    </w:tbl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rPr>
          <w:b/>
          <w:sz w:val="28"/>
          <w:szCs w:val="28"/>
          <w:u w:val="single"/>
        </w:rPr>
      </w:pPr>
    </w:p>
    <w:p w:rsidR="0098794C" w:rsidRDefault="0098794C"/>
    <w:sectPr w:rsidR="0098794C" w:rsidSect="007905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B4"/>
    <w:rsid w:val="003D3601"/>
    <w:rsid w:val="004E753A"/>
    <w:rsid w:val="007905B4"/>
    <w:rsid w:val="009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0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905B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7905B4"/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0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905B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7905B4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dcterms:created xsi:type="dcterms:W3CDTF">2018-07-30T12:05:00Z</dcterms:created>
  <dcterms:modified xsi:type="dcterms:W3CDTF">2018-07-30T12:05:00Z</dcterms:modified>
</cp:coreProperties>
</file>