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17" w:rsidRDefault="00971817" w:rsidP="00971817">
      <w:pPr>
        <w:tabs>
          <w:tab w:val="left" w:pos="570"/>
          <w:tab w:val="center" w:pos="4520"/>
        </w:tabs>
        <w:rPr>
          <w:b/>
          <w:sz w:val="28"/>
          <w:szCs w:val="28"/>
        </w:rPr>
      </w:pPr>
    </w:p>
    <w:p w:rsidR="00971817" w:rsidRPr="00B271B5" w:rsidRDefault="00971817" w:rsidP="001E3CCA">
      <w:pPr>
        <w:tabs>
          <w:tab w:val="left" w:pos="570"/>
          <w:tab w:val="center" w:pos="45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B271B5">
        <w:rPr>
          <w:b/>
          <w:sz w:val="28"/>
          <w:szCs w:val="28"/>
        </w:rPr>
        <w:t xml:space="preserve">                                                               </w:t>
      </w:r>
      <w:r w:rsidR="00B271B5" w:rsidRPr="00B271B5">
        <w:rPr>
          <w:sz w:val="28"/>
          <w:szCs w:val="28"/>
        </w:rPr>
        <w:t>проект</w:t>
      </w:r>
      <w:r w:rsidRPr="00B271B5">
        <w:rPr>
          <w:sz w:val="28"/>
          <w:szCs w:val="28"/>
        </w:rPr>
        <w:t xml:space="preserve">                                                                 </w:t>
      </w:r>
      <w:r w:rsidR="007403F2" w:rsidRPr="00B271B5">
        <w:rPr>
          <w:sz w:val="28"/>
          <w:szCs w:val="28"/>
        </w:rPr>
        <w:t xml:space="preserve"> </w:t>
      </w:r>
    </w:p>
    <w:p w:rsidR="001E3CCA" w:rsidRPr="00231F25" w:rsidRDefault="001E3CCA" w:rsidP="001E3CCA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РОССИЙСКАЯ ФЕДЕРАЦИЯ</w:t>
      </w:r>
    </w:p>
    <w:p w:rsidR="001E3CCA" w:rsidRPr="00231F25" w:rsidRDefault="001E3CCA" w:rsidP="001E3CCA">
      <w:pPr>
        <w:jc w:val="center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КАРАЧАЕВО-ЧЕРКЕССКАЯ РЕСПУБЛИКА</w:t>
      </w:r>
    </w:p>
    <w:p w:rsidR="001E3CCA" w:rsidRPr="00231F25" w:rsidRDefault="001E3CCA" w:rsidP="001E3CCA">
      <w:pPr>
        <w:jc w:val="center"/>
        <w:outlineLvl w:val="0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УСТЬ-ДЖЕГУТИНСКИЙ МУНИЦИПАЛЬНЫЙ РАЙОН</w:t>
      </w:r>
    </w:p>
    <w:p w:rsidR="001E3CCA" w:rsidRPr="00231F25" w:rsidRDefault="001E3CCA" w:rsidP="001E3CCA">
      <w:pPr>
        <w:jc w:val="center"/>
        <w:outlineLvl w:val="0"/>
        <w:rPr>
          <w:b/>
          <w:sz w:val="28"/>
          <w:szCs w:val="28"/>
        </w:rPr>
      </w:pPr>
      <w:proofErr w:type="gramStart"/>
      <w:r w:rsidRPr="00231F25">
        <w:rPr>
          <w:b/>
          <w:sz w:val="28"/>
          <w:szCs w:val="28"/>
        </w:rPr>
        <w:t xml:space="preserve">АДМИНИСТРАЦИЯ </w:t>
      </w:r>
      <w:r w:rsidR="00A8259D" w:rsidRPr="00231F25">
        <w:rPr>
          <w:b/>
          <w:sz w:val="28"/>
          <w:szCs w:val="28"/>
        </w:rPr>
        <w:t xml:space="preserve"> КОЙДАНСКОГО</w:t>
      </w:r>
      <w:proofErr w:type="gramEnd"/>
      <w:r w:rsidRPr="00231F25">
        <w:rPr>
          <w:b/>
          <w:sz w:val="28"/>
          <w:szCs w:val="28"/>
        </w:rPr>
        <w:t xml:space="preserve">  СЕЛЬСКОГО ПОСЕЛЕНИЯ</w:t>
      </w:r>
    </w:p>
    <w:p w:rsidR="00231F25" w:rsidRPr="00231F25" w:rsidRDefault="00231F25" w:rsidP="001E3CCA">
      <w:pPr>
        <w:jc w:val="center"/>
        <w:rPr>
          <w:b/>
          <w:sz w:val="28"/>
          <w:szCs w:val="28"/>
        </w:rPr>
      </w:pPr>
    </w:p>
    <w:p w:rsidR="001E3CCA" w:rsidRPr="00231F25" w:rsidRDefault="001E3CCA" w:rsidP="001E3CCA">
      <w:pPr>
        <w:jc w:val="center"/>
        <w:rPr>
          <w:b/>
          <w:sz w:val="28"/>
          <w:szCs w:val="28"/>
          <w:u w:val="single"/>
        </w:rPr>
      </w:pPr>
      <w:r w:rsidRPr="00231F25">
        <w:rPr>
          <w:b/>
          <w:sz w:val="28"/>
          <w:szCs w:val="28"/>
        </w:rPr>
        <w:t>ПОСТАНОВЛЕНИЕ</w:t>
      </w:r>
    </w:p>
    <w:p w:rsidR="001E3CCA" w:rsidRPr="00231F25" w:rsidRDefault="001E3CCA" w:rsidP="001E3CCA">
      <w:pPr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                    </w:t>
      </w:r>
    </w:p>
    <w:p w:rsidR="001E3CCA" w:rsidRPr="00231F25" w:rsidRDefault="00B271B5" w:rsidP="001E3CCA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231F25" w:rsidRPr="00231F25">
        <w:rPr>
          <w:sz w:val="28"/>
          <w:szCs w:val="28"/>
        </w:rPr>
        <w:t>.</w:t>
      </w:r>
      <w:r w:rsidR="001E3CCA" w:rsidRPr="00231F25">
        <w:rPr>
          <w:sz w:val="28"/>
          <w:szCs w:val="28"/>
        </w:rPr>
        <w:t>201</w:t>
      </w:r>
      <w:r w:rsidR="00302733">
        <w:rPr>
          <w:sz w:val="28"/>
          <w:szCs w:val="28"/>
        </w:rPr>
        <w:t>8</w:t>
      </w:r>
      <w:r w:rsidR="001E3CCA" w:rsidRPr="00231F25">
        <w:rPr>
          <w:sz w:val="28"/>
          <w:szCs w:val="28"/>
        </w:rPr>
        <w:t xml:space="preserve">г.                              </w:t>
      </w:r>
      <w:r w:rsidR="00A8259D" w:rsidRPr="00231F25">
        <w:rPr>
          <w:sz w:val="28"/>
          <w:szCs w:val="28"/>
        </w:rPr>
        <w:t xml:space="preserve"> </w:t>
      </w:r>
      <w:proofErr w:type="spellStart"/>
      <w:r w:rsidR="00A8259D" w:rsidRPr="00231F25">
        <w:rPr>
          <w:sz w:val="28"/>
          <w:szCs w:val="28"/>
        </w:rPr>
        <w:t>с.Койдан</w:t>
      </w:r>
      <w:proofErr w:type="spellEnd"/>
      <w:r w:rsidR="001E3CCA" w:rsidRPr="00231F25">
        <w:rPr>
          <w:sz w:val="28"/>
          <w:szCs w:val="28"/>
        </w:rPr>
        <w:t xml:space="preserve">            </w:t>
      </w:r>
      <w:r w:rsidR="00A8259D" w:rsidRPr="00231F25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____</w:t>
      </w:r>
    </w:p>
    <w:p w:rsidR="00AD5BD6" w:rsidRDefault="00AD5BD6" w:rsidP="00231F25">
      <w:pPr>
        <w:rPr>
          <w:sz w:val="28"/>
          <w:szCs w:val="28"/>
        </w:rPr>
      </w:pPr>
    </w:p>
    <w:p w:rsidR="00231F25" w:rsidRPr="00302733" w:rsidRDefault="00231F25" w:rsidP="00231F25">
      <w:pPr>
        <w:rPr>
          <w:sz w:val="28"/>
          <w:szCs w:val="28"/>
        </w:rPr>
      </w:pPr>
      <w:r w:rsidRPr="00302733">
        <w:rPr>
          <w:sz w:val="28"/>
          <w:szCs w:val="28"/>
        </w:rPr>
        <w:t xml:space="preserve">Об отмене </w:t>
      </w:r>
      <w:r w:rsidR="00971817">
        <w:rPr>
          <w:sz w:val="28"/>
          <w:szCs w:val="28"/>
        </w:rPr>
        <w:t>П</w:t>
      </w:r>
      <w:r w:rsidRPr="00302733">
        <w:rPr>
          <w:sz w:val="28"/>
          <w:szCs w:val="28"/>
        </w:rPr>
        <w:t>остановления главы администрации</w:t>
      </w:r>
    </w:p>
    <w:p w:rsidR="00231F25" w:rsidRPr="00302733" w:rsidRDefault="00231F25" w:rsidP="00231F25">
      <w:pPr>
        <w:rPr>
          <w:sz w:val="28"/>
          <w:szCs w:val="28"/>
        </w:rPr>
      </w:pPr>
      <w:proofErr w:type="spellStart"/>
      <w:r w:rsidRPr="00302733">
        <w:rPr>
          <w:sz w:val="28"/>
          <w:szCs w:val="28"/>
        </w:rPr>
        <w:t>Койданского</w:t>
      </w:r>
      <w:proofErr w:type="spellEnd"/>
      <w:r w:rsidRPr="00302733">
        <w:rPr>
          <w:sz w:val="28"/>
          <w:szCs w:val="28"/>
        </w:rPr>
        <w:t xml:space="preserve"> сельского поселения  </w:t>
      </w:r>
      <w:r w:rsidR="00AD5BD6" w:rsidRPr="00302733">
        <w:rPr>
          <w:sz w:val="28"/>
          <w:szCs w:val="28"/>
        </w:rPr>
        <w:t xml:space="preserve"> от </w:t>
      </w:r>
      <w:r w:rsidR="00302733" w:rsidRPr="00302733">
        <w:rPr>
          <w:sz w:val="28"/>
          <w:szCs w:val="28"/>
        </w:rPr>
        <w:t>04.04.2014</w:t>
      </w:r>
      <w:r w:rsidR="00AD5BD6" w:rsidRPr="00302733">
        <w:rPr>
          <w:sz w:val="28"/>
          <w:szCs w:val="28"/>
        </w:rPr>
        <w:t xml:space="preserve"> №</w:t>
      </w:r>
      <w:r w:rsidR="00302733" w:rsidRPr="00302733">
        <w:rPr>
          <w:sz w:val="28"/>
          <w:szCs w:val="28"/>
        </w:rPr>
        <w:t>15</w:t>
      </w:r>
    </w:p>
    <w:p w:rsidR="00A342F7" w:rsidRDefault="00A342F7" w:rsidP="00A342F7">
      <w:pPr>
        <w:keepNext/>
        <w:widowControl w:val="0"/>
        <w:tabs>
          <w:tab w:val="left" w:pos="0"/>
        </w:tabs>
        <w:autoSpaceDE w:val="0"/>
        <w:autoSpaceDN w:val="0"/>
        <w:adjustRightInd w:val="0"/>
        <w:ind w:left="-13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302733">
        <w:rPr>
          <w:sz w:val="28"/>
          <w:szCs w:val="28"/>
        </w:rPr>
        <w:t>«</w:t>
      </w:r>
      <w:r w:rsidRPr="00302733">
        <w:rPr>
          <w:rFonts w:ascii="Times New Roman CYR" w:hAnsi="Times New Roman CYR" w:cs="Times New Roman CYR"/>
          <w:bCs/>
          <w:color w:val="000000"/>
          <w:sz w:val="28"/>
          <w:szCs w:val="28"/>
        </w:rPr>
        <w:t>Об утверждении административного регламента</w:t>
      </w:r>
      <w:r w:rsidRPr="00302733">
        <w:rPr>
          <w:rFonts w:ascii="Times New Roman CYR" w:hAnsi="Times New Roman CYR" w:cs="Times New Roman CYR"/>
          <w:bCs/>
          <w:color w:val="000000"/>
        </w:rPr>
        <w:t xml:space="preserve"> </w:t>
      </w:r>
      <w:r w:rsidRPr="0030273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по предоставлению государственной услуги «Государственная регистрация актов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гражданского состояния о смерти</w:t>
      </w:r>
      <w:r w:rsidRPr="00302733">
        <w:rPr>
          <w:rFonts w:ascii="Times New Roman CYR" w:hAnsi="Times New Roman CYR" w:cs="Times New Roman CYR"/>
          <w:bCs/>
          <w:color w:val="000000"/>
          <w:sz w:val="28"/>
          <w:szCs w:val="28"/>
        </w:rPr>
        <w:t>»</w:t>
      </w:r>
    </w:p>
    <w:p w:rsidR="00971817" w:rsidRDefault="00971817" w:rsidP="00A342F7">
      <w:pPr>
        <w:keepNext/>
        <w:widowControl w:val="0"/>
        <w:tabs>
          <w:tab w:val="left" w:pos="0"/>
        </w:tabs>
        <w:autoSpaceDE w:val="0"/>
        <w:autoSpaceDN w:val="0"/>
        <w:adjustRightInd w:val="0"/>
        <w:ind w:left="-13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7403F2" w:rsidRPr="00302733" w:rsidRDefault="007403F2" w:rsidP="00A342F7">
      <w:pPr>
        <w:keepNext/>
        <w:widowControl w:val="0"/>
        <w:tabs>
          <w:tab w:val="left" w:pos="0"/>
        </w:tabs>
        <w:autoSpaceDE w:val="0"/>
        <w:autoSpaceDN w:val="0"/>
        <w:adjustRightInd w:val="0"/>
        <w:ind w:left="-13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1E3CCA" w:rsidRPr="00231F25" w:rsidRDefault="001E3CCA" w:rsidP="001E3CCA">
      <w:pPr>
        <w:shd w:val="clear" w:color="auto" w:fill="FFFFFF"/>
        <w:jc w:val="both"/>
        <w:rPr>
          <w:sz w:val="28"/>
          <w:szCs w:val="28"/>
        </w:rPr>
      </w:pPr>
    </w:p>
    <w:p w:rsidR="00302733" w:rsidRDefault="00231F25" w:rsidP="001E3CCA">
      <w:pPr>
        <w:shd w:val="clear" w:color="auto" w:fill="FFFFFF"/>
        <w:jc w:val="both"/>
        <w:rPr>
          <w:sz w:val="28"/>
          <w:szCs w:val="28"/>
        </w:rPr>
      </w:pPr>
      <w:r w:rsidRPr="00231F25">
        <w:rPr>
          <w:sz w:val="28"/>
          <w:szCs w:val="28"/>
        </w:rPr>
        <w:t xml:space="preserve">      В соответствии с</w:t>
      </w:r>
      <w:r w:rsidR="00302733">
        <w:rPr>
          <w:sz w:val="28"/>
          <w:szCs w:val="28"/>
        </w:rPr>
        <w:t xml:space="preserve">о статьей 1 Закона </w:t>
      </w:r>
      <w:r w:rsidRPr="00231F25">
        <w:rPr>
          <w:sz w:val="28"/>
          <w:szCs w:val="28"/>
        </w:rPr>
        <w:t xml:space="preserve"> </w:t>
      </w:r>
      <w:r w:rsidR="00302733">
        <w:rPr>
          <w:sz w:val="28"/>
          <w:szCs w:val="28"/>
        </w:rPr>
        <w:t xml:space="preserve"> Карачаево-Черкесской Республики</w:t>
      </w:r>
    </w:p>
    <w:p w:rsidR="001E3CCA" w:rsidRPr="00231F25" w:rsidRDefault="00302733" w:rsidP="001E3C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30 ноября 2017 года № 64-РЗ «О прекращении осуществления органами местного самоуправления муниципальных образований Карачаево-Черкесской Республики полномочий на государственную регистрацию актов гражданского состояния»</w:t>
      </w:r>
      <w:r w:rsidR="00231F25" w:rsidRPr="00231F25">
        <w:rPr>
          <w:sz w:val="28"/>
          <w:szCs w:val="28"/>
        </w:rPr>
        <w:t xml:space="preserve"> </w:t>
      </w:r>
    </w:p>
    <w:p w:rsidR="00231F25" w:rsidRPr="00231F25" w:rsidRDefault="00231F25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E3CCA" w:rsidRPr="00231F25" w:rsidRDefault="001E3CCA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31F25">
        <w:rPr>
          <w:b/>
          <w:color w:val="000000"/>
          <w:sz w:val="28"/>
          <w:szCs w:val="28"/>
        </w:rPr>
        <w:t>ПОСТАНОВЛЯЮ:</w:t>
      </w:r>
    </w:p>
    <w:p w:rsidR="001E3CCA" w:rsidRPr="00231F25" w:rsidRDefault="001E3CCA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31F25" w:rsidRPr="00231F25" w:rsidRDefault="00AD5BD6" w:rsidP="00AD5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1817">
        <w:rPr>
          <w:sz w:val="28"/>
          <w:szCs w:val="28"/>
        </w:rPr>
        <w:t>1.</w:t>
      </w:r>
      <w:r w:rsidR="00231F25" w:rsidRPr="00231F25">
        <w:rPr>
          <w:sz w:val="28"/>
          <w:szCs w:val="28"/>
        </w:rPr>
        <w:t>Признать утратившим силу постановление главы администрации</w:t>
      </w:r>
    </w:p>
    <w:p w:rsidR="00971817" w:rsidRDefault="00971817" w:rsidP="00971817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302733">
        <w:rPr>
          <w:sz w:val="28"/>
          <w:szCs w:val="28"/>
        </w:rPr>
        <w:t>от 04.04.2014 №15</w:t>
      </w:r>
      <w:r>
        <w:rPr>
          <w:sz w:val="28"/>
          <w:szCs w:val="28"/>
        </w:rPr>
        <w:t xml:space="preserve"> </w:t>
      </w:r>
      <w:r w:rsidRPr="00302733">
        <w:rPr>
          <w:sz w:val="28"/>
          <w:szCs w:val="28"/>
        </w:rPr>
        <w:t>«</w:t>
      </w:r>
      <w:r w:rsidRPr="00302733">
        <w:rPr>
          <w:rFonts w:ascii="Times New Roman CYR" w:hAnsi="Times New Roman CYR" w:cs="Times New Roman CYR"/>
          <w:bCs/>
          <w:color w:val="000000"/>
          <w:sz w:val="28"/>
          <w:szCs w:val="28"/>
        </w:rPr>
        <w:t>Об утверждении административного регламента</w:t>
      </w:r>
      <w:r w:rsidRPr="00302733">
        <w:rPr>
          <w:rFonts w:ascii="Times New Roman CYR" w:hAnsi="Times New Roman CYR" w:cs="Times New Roman CYR"/>
          <w:bCs/>
          <w:color w:val="000000"/>
        </w:rPr>
        <w:t xml:space="preserve"> </w:t>
      </w:r>
      <w:r w:rsidRPr="00302733">
        <w:rPr>
          <w:rFonts w:ascii="Times New Roman CYR" w:hAnsi="Times New Roman CYR" w:cs="Times New Roman CYR"/>
          <w:bCs/>
          <w:color w:val="000000"/>
          <w:sz w:val="28"/>
          <w:szCs w:val="28"/>
        </w:rPr>
        <w:t>по предоставлению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302733">
        <w:rPr>
          <w:rFonts w:ascii="Times New Roman CYR" w:hAnsi="Times New Roman CYR" w:cs="Times New Roman CYR"/>
          <w:bCs/>
          <w:color w:val="000000"/>
          <w:sz w:val="28"/>
          <w:szCs w:val="28"/>
        </w:rPr>
        <w:t>государственной услуги «Государственная регистрация актов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гражданского состояния о смерти</w:t>
      </w:r>
      <w:r w:rsidRPr="00302733">
        <w:rPr>
          <w:rFonts w:ascii="Times New Roman CYR" w:hAnsi="Times New Roman CYR" w:cs="Times New Roman CYR"/>
          <w:bCs/>
          <w:color w:val="000000"/>
          <w:sz w:val="28"/>
          <w:szCs w:val="28"/>
        </w:rPr>
        <w:t>»</w:t>
      </w:r>
    </w:p>
    <w:p w:rsidR="00971817" w:rsidRDefault="00971817" w:rsidP="00971817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971817" w:rsidRDefault="00971817" w:rsidP="00971817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231F25">
        <w:rPr>
          <w:sz w:val="28"/>
          <w:szCs w:val="28"/>
        </w:rPr>
        <w:t xml:space="preserve">2. Настоящее постановление вступает в силу со дня его обнародования </w:t>
      </w:r>
      <w:proofErr w:type="gramStart"/>
      <w:r w:rsidRPr="00231F2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231F25">
        <w:rPr>
          <w:sz w:val="28"/>
          <w:szCs w:val="28"/>
        </w:rPr>
        <w:t>установленном</w:t>
      </w:r>
      <w:proofErr w:type="gramEnd"/>
      <w:r w:rsidRPr="00231F25">
        <w:rPr>
          <w:sz w:val="28"/>
          <w:szCs w:val="28"/>
        </w:rPr>
        <w:t xml:space="preserve"> порядке.</w:t>
      </w:r>
    </w:p>
    <w:p w:rsidR="00971817" w:rsidRPr="00971817" w:rsidRDefault="00971817" w:rsidP="00971817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971817" w:rsidRPr="00231F25" w:rsidRDefault="00971817" w:rsidP="00971817">
      <w:pPr>
        <w:tabs>
          <w:tab w:val="left" w:pos="1350"/>
        </w:tabs>
        <w:jc w:val="both"/>
        <w:rPr>
          <w:sz w:val="28"/>
          <w:szCs w:val="28"/>
        </w:rPr>
      </w:pPr>
      <w:r w:rsidRPr="00231F25">
        <w:rPr>
          <w:sz w:val="28"/>
          <w:szCs w:val="28"/>
        </w:rPr>
        <w:t>3.Контроль за выполнением настоящего постановления оставляю за собой.</w:t>
      </w:r>
    </w:p>
    <w:p w:rsidR="00971817" w:rsidRDefault="00971817" w:rsidP="00971817">
      <w:pPr>
        <w:rPr>
          <w:sz w:val="28"/>
          <w:szCs w:val="28"/>
        </w:rPr>
      </w:pPr>
    </w:p>
    <w:p w:rsidR="007403F2" w:rsidRDefault="007403F2" w:rsidP="00971817">
      <w:pPr>
        <w:rPr>
          <w:sz w:val="28"/>
          <w:szCs w:val="28"/>
        </w:rPr>
      </w:pPr>
    </w:p>
    <w:p w:rsidR="007403F2" w:rsidRDefault="007403F2" w:rsidP="00971817">
      <w:pPr>
        <w:rPr>
          <w:sz w:val="28"/>
          <w:szCs w:val="28"/>
        </w:rPr>
      </w:pPr>
    </w:p>
    <w:p w:rsidR="00971817" w:rsidRDefault="00971817" w:rsidP="0097181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71817" w:rsidRDefault="00971817" w:rsidP="009718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А.М.Болатчиев</w:t>
      </w:r>
      <w:proofErr w:type="spellEnd"/>
    </w:p>
    <w:p w:rsidR="00971817" w:rsidRDefault="00971817" w:rsidP="00971817">
      <w:pPr>
        <w:rPr>
          <w:sz w:val="28"/>
          <w:szCs w:val="28"/>
        </w:rPr>
      </w:pPr>
    </w:p>
    <w:p w:rsidR="00C7296B" w:rsidRDefault="00C7296B" w:rsidP="00971817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7403F2" w:rsidRDefault="007403F2" w:rsidP="00971817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7403F2" w:rsidRDefault="007403F2" w:rsidP="00971817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7403F2" w:rsidRDefault="007403F2" w:rsidP="0097181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971817" w:rsidRDefault="00971817" w:rsidP="0097181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971817" w:rsidRDefault="00971817" w:rsidP="0097181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A342F7" w:rsidRDefault="00B271B5" w:rsidP="00A342F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A342F7" w:rsidRDefault="00A342F7" w:rsidP="00A342F7">
      <w:pPr>
        <w:shd w:val="clear" w:color="auto" w:fill="FFFFFF"/>
        <w:rPr>
          <w:sz w:val="28"/>
          <w:szCs w:val="28"/>
        </w:rPr>
      </w:pPr>
    </w:p>
    <w:p w:rsidR="001E3CCA" w:rsidRPr="00231F25" w:rsidRDefault="00B030AC" w:rsidP="00436C1D">
      <w:pPr>
        <w:tabs>
          <w:tab w:val="left" w:pos="1350"/>
          <w:tab w:val="left" w:pos="5795"/>
        </w:tabs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 </w:t>
      </w:r>
    </w:p>
    <w:p w:rsidR="00B030AC" w:rsidRPr="00231F25" w:rsidRDefault="00B030AC" w:rsidP="00436C1D">
      <w:pPr>
        <w:tabs>
          <w:tab w:val="left" w:pos="1350"/>
          <w:tab w:val="left" w:pos="5795"/>
        </w:tabs>
        <w:rPr>
          <w:b/>
          <w:sz w:val="28"/>
          <w:szCs w:val="28"/>
        </w:rPr>
      </w:pPr>
    </w:p>
    <w:p w:rsidR="00231F25" w:rsidRPr="00231F25" w:rsidRDefault="00231F25" w:rsidP="00A8259D">
      <w:pPr>
        <w:tabs>
          <w:tab w:val="left" w:pos="6234"/>
        </w:tabs>
        <w:rPr>
          <w:sz w:val="28"/>
          <w:szCs w:val="28"/>
        </w:rPr>
      </w:pPr>
    </w:p>
    <w:sectPr w:rsidR="00231F25" w:rsidRPr="00231F25" w:rsidSect="00A342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98"/>
    <w:rsid w:val="001E3CCA"/>
    <w:rsid w:val="00231F25"/>
    <w:rsid w:val="00302733"/>
    <w:rsid w:val="00436C1D"/>
    <w:rsid w:val="007347A1"/>
    <w:rsid w:val="007403F2"/>
    <w:rsid w:val="00971817"/>
    <w:rsid w:val="009A60C2"/>
    <w:rsid w:val="009D682A"/>
    <w:rsid w:val="00A342F7"/>
    <w:rsid w:val="00A8259D"/>
    <w:rsid w:val="00A93799"/>
    <w:rsid w:val="00AD5BD6"/>
    <w:rsid w:val="00B030AC"/>
    <w:rsid w:val="00B271B5"/>
    <w:rsid w:val="00C7296B"/>
    <w:rsid w:val="00E84655"/>
    <w:rsid w:val="00F12607"/>
    <w:rsid w:val="00F55B98"/>
    <w:rsid w:val="00F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1676C-0AE7-4CEE-BF1D-97B1820A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3CCA"/>
    <w:pPr>
      <w:jc w:val="both"/>
    </w:pPr>
  </w:style>
  <w:style w:type="character" w:customStyle="1" w:styleId="a4">
    <w:name w:val="Основной текст Знак"/>
    <w:basedOn w:val="a0"/>
    <w:link w:val="a3"/>
    <w:rsid w:val="001E3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E3C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link w:val="a8"/>
    <w:uiPriority w:val="1"/>
    <w:qFormat/>
    <w:rsid w:val="00231F25"/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locked/>
    <w:rsid w:val="00231F25"/>
    <w:rPr>
      <w:rFonts w:eastAsiaTheme="minorEastAsi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Эльза</cp:lastModifiedBy>
  <cp:revision>2</cp:revision>
  <cp:lastPrinted>2018-02-06T11:40:00Z</cp:lastPrinted>
  <dcterms:created xsi:type="dcterms:W3CDTF">2018-04-04T07:20:00Z</dcterms:created>
  <dcterms:modified xsi:type="dcterms:W3CDTF">2018-04-04T07:20:00Z</dcterms:modified>
</cp:coreProperties>
</file>