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50" w:rsidRPr="005D0C07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6D780E" w:rsidRPr="00A31C4E" w:rsidRDefault="00A31C4E" w:rsidP="00A31C4E">
      <w:pPr>
        <w:tabs>
          <w:tab w:val="left" w:pos="570"/>
          <w:tab w:val="center" w:pos="452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1C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                                                                             КАРАЧАЕВО-ЧЕРКЕССКАЯ РЕСПУБЛИКА                                                                                             УСТЬ-ДЖЕГУТИНСКИЙ МУНИЦИПАЛЬНЫЙ РАЙОН                                               </w:t>
      </w:r>
      <w:r w:rsidR="00496AB3"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  <w:r w:rsidRPr="00A31C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КОЙДАНСКОГО СЕЛЬСКОГО ПОСЕЛЕНИЯ</w:t>
      </w:r>
    </w:p>
    <w:p w:rsidR="006D780E" w:rsidRDefault="00496AB3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РЕШЕНИЕ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F7" w:rsidRPr="008839A9" w:rsidRDefault="008839A9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07.10.</w:t>
      </w:r>
      <w:r w:rsidR="0078617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4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ойдан</w:t>
      </w:r>
      <w:proofErr w:type="spellEnd"/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382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«О порядке назначения  и проведения опроса граждан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Койданского</w:t>
      </w:r>
      <w:r w:rsidRPr="00382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9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  <w:r w:rsidRPr="00382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6AB3" w:rsidRPr="00496AB3" w:rsidRDefault="003821F7" w:rsidP="00496AB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соответствии с Федеральным законом РФ от 06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Федерации»</w:t>
      </w:r>
      <w:r w:rsidR="00496AB3" w:rsidRPr="00496AB3">
        <w:t xml:space="preserve"> </w:t>
      </w:r>
      <w:r w:rsidR="00496AB3" w:rsidRPr="0049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49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r w:rsidR="00496AB3" w:rsidRPr="0049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3821F7" w:rsidRPr="00496AB3" w:rsidRDefault="00496AB3" w:rsidP="00496AB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ЕШИЛ</w:t>
      </w:r>
      <w:r w:rsidRPr="0049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Положение «О порядке назначения и проведения опроса граждан на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согласно приложению. </w:t>
      </w:r>
    </w:p>
    <w:p w:rsid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Обнародовать настоящее постановление на информационном стенде в здании администрации Койданского сельского поселения, расположенного по адресу: Российская Федерация, Карачаево-Черкесская Республика, Усть-Джегутинский муниципальный район, село Койдан, ул. Дружбы, 54,  а также на официальном сайте администрации Койданского сельского поселения  -  koydan.ru.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3.Контроль за исполнением данного постановления возложить на заместителя главы администрации </w:t>
      </w:r>
      <w:proofErr w:type="spell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Боташева</w:t>
      </w:r>
      <w:proofErr w:type="spell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Р.А.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4.Настоящее постановление вступает в силу с момента  его обнародования.</w:t>
      </w:r>
    </w:p>
    <w:p w:rsid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49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Карабашев</w:t>
      </w:r>
      <w:proofErr w:type="spell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</w:p>
    <w:p w:rsidR="008839A9" w:rsidRPr="008839A9" w:rsidRDefault="008839A9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753" w:rsidRPr="008839A9" w:rsidRDefault="00AD5753" w:rsidP="003821F7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821F7" w:rsidRPr="008839A9" w:rsidRDefault="003821F7" w:rsidP="00AD5753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57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9A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821F7" w:rsidRPr="008839A9" w:rsidRDefault="003821F7" w:rsidP="00AD5753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39A9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496AB3" w:rsidRPr="008839A9">
        <w:rPr>
          <w:rFonts w:ascii="Times New Roman" w:hAnsi="Times New Roman" w:cs="Times New Roman"/>
          <w:sz w:val="24"/>
          <w:szCs w:val="24"/>
          <w:lang w:eastAsia="ru-RU"/>
        </w:rPr>
        <w:t>решению совета Койданского СП</w:t>
      </w:r>
      <w:r w:rsidRPr="00883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39A9" w:rsidRPr="008839A9" w:rsidRDefault="008839A9" w:rsidP="0088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</w:t>
      </w:r>
      <w:r w:rsidR="003821F7" w:rsidRPr="008839A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D5753" w:rsidRPr="008839A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839A9">
        <w:rPr>
          <w:rFonts w:ascii="Times New Roman" w:hAnsi="Times New Roman" w:cs="Times New Roman"/>
          <w:sz w:val="24"/>
          <w:szCs w:val="24"/>
          <w:lang w:eastAsia="ru-RU"/>
        </w:rPr>
        <w:t>07.10.</w:t>
      </w:r>
      <w:r w:rsidR="003821F7" w:rsidRPr="008839A9">
        <w:rPr>
          <w:rFonts w:ascii="Times New Roman" w:hAnsi="Times New Roman" w:cs="Times New Roman"/>
          <w:sz w:val="24"/>
          <w:szCs w:val="24"/>
          <w:lang w:eastAsia="ru-RU"/>
        </w:rPr>
        <w:t xml:space="preserve"> 2022 г. № </w:t>
      </w:r>
      <w:r w:rsidRPr="0088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111-</w:t>
      </w:r>
      <w:r w:rsidRPr="00883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</w:p>
    <w:p w:rsidR="003821F7" w:rsidRPr="008839A9" w:rsidRDefault="003821F7" w:rsidP="00AD5753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1F7" w:rsidRPr="008839A9" w:rsidRDefault="003821F7" w:rsidP="003821F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AD5753" w:rsidRDefault="003821F7" w:rsidP="00AD57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821F7" w:rsidRPr="00AD5753" w:rsidRDefault="003821F7" w:rsidP="00AD57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назначения и проведения опроса граждан на территории Койданского сельского поселения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753" w:rsidRPr="00AD5753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1. Общие положения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Понятие опроса граждан. Принципы проведения опроса и участия граждан в опросе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Положение, разработанное в соответствии с Конституцией Российской Федерации, статьей 31 Федерального закона от 06 октября 2003 года № 131-ФЗ «Об общих принципах организации местного самоупра</w:t>
      </w:r>
      <w:r w:rsidR="00AD5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Федерации»,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Уставом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– поселение), как одну из форм непосредственного участия населения в осуществлении местного самоуправления.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 опросом граждан в настоящем Положении понимается выявление мнения населения и его учета при принятии решений органами местного самоуправления и должностными лицами местного самоуправления поселения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Результаты опроса носят рекомендательный характер.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опросе имеют право участвовать граждане Российской Федерации, обладающие активным избирательным правом, постоянно или преимущественно проживающие в границах территории</w:t>
      </w:r>
      <w:r w:rsidR="00AD5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которой проводится опрос.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опросе граждан  по вопросу  выявления мнения граждан о поддержке инициативного  проекта   вправе участвовать жители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образования  или его части</w:t>
      </w:r>
      <w:proofErr w:type="gram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которых  предлагается   реализовать инициативный  проект , достигш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 шестнадцатилетнего возраста.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соответствующего поселения, имеют право участвовать в опросе.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Участники опроса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Подготовка, проведение и установление результатов опроса осуществляется на основе принципов законности, открытости, гласности объективности, строгого письменного учета результатов опроса и возможности их проверки.</w:t>
      </w:r>
    </w:p>
    <w:p w:rsidR="003821F7" w:rsidRPr="00AD5753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Вопросы, рассматриваемые при проведении опроса. Виды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Содержание вопроса, выносимого на опрос, не должно противоречить федеральному законодательству, законодательству  </w:t>
      </w:r>
      <w:proofErr w:type="gram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 Черкесской</w:t>
      </w:r>
      <w:proofErr w:type="gram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и муниципальным правовым актам.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Вопросы, выносимые на опрос, должны быть сформулированы четко и ясно. Формулировка вопроса, выносимого на опрос граждан, должна исключать его множественное толкование.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Голосование при опросе проводится на участках проведения опроса либо по месту жительства участников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Опрос проводится путем тайного, поименного или открытого голосования в течение одного или нескольких дней.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Тайное голосование проводится по опросным листам в пунктах проведения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Поименное голосование проводится по опросным листам или опросным спискам на пунктах проведения опроса, а также по опросным листам по месту жительства участников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Опрос может также проводиться в форме открытого голосования на собраниях жителей.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 решению комиссии, проводящей опрос, он может вестись с использованием информационно-телекоммуникационных сетей.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Использование карандаша при заполнении опросного листа и (или) опросного списка не допускается.</w:t>
      </w:r>
    </w:p>
    <w:p w:rsidR="003821F7" w:rsidRPr="001A4C7E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Порядок проведения опроса и установления его результатов </w:t>
      </w:r>
    </w:p>
    <w:p w:rsidR="003821F7" w:rsidRPr="001A4C7E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Назначение проведения опроса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 Инициатива проведения опроса принадлежит: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совету депутатов поселения  или главе поселения – по вопросам местного значения;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органам государственной Карачаево- Черкесской Республики – для учета мнения граждан при принятии решения об изменении целевого назначения земель поселения для объектов регионального и межрегионального значения.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2. Решение о назначении опроса граждан принимается советом депутатов поселения.  Для  проведения  опроса  граждан может  использоваться   официальный  сайт   сельского поселения   в информационн</w:t>
      </w:r>
      <w:proofErr w:type="gram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телекоммуникационной   сети «Интернет».  Решение по обращению с инициативой проведения опроса граждан принимается на ближайшем заседании совета депутатов муниципального образования, но не позднее 30 дней со дня поступления такого обращения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3.Жителей сельского поселения или его части</w:t>
      </w:r>
      <w:proofErr w:type="gram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которых  предлагается  реализовать  инициативный   проект,  достигших   шестнадцатилетнего  возраста ,  - для   выявления   мнения граждан  о поддержке  данного   инициативного  проекта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При этом в решении совета депутатов поселения о назначении опроса граждан устанавливаются: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дата и сроки проведения опроса;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формулировка вопроса (вопросов), предлагаемого (предлагаемых) при проведении опроса;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инициатор производства опроса;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состав и адрес местонахождения комиссии по проведению опроса;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методика проведения опроса (тайное голосование по опросным листам на участках проведения опроса; поименное голосование по опросным листам или опросным спискам на участках проведения опроса, либо по опросным листам по месту жительства участников опроса; в форме открытого голосования на собраниях жителей);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форма опросного листа;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территория, на которой производится опрос (с указанием населенных пунктов, улиц, домов);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минимальная численность жителей поселения, участвующих в опросе.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порядок идентификации участников опроса в  случае  проведения опроса граждан и с использованием официального сайта сельского поселения в информационно-телекоммуникационной  сети  «Интернет»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 Жители поселения должны быть проинформированы о проведении опроса граждан не менее чем за 10 дней до его проведения путем официального опубликования решения о назначении опроса в средствах массовой информации.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 Решение о назначении опроса подлежит обязательному обнародованию   на  информационном   стенде администрации  и подлежит размещению на официальном сайте поселения в сети Интернет не менее чем з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30 дней до дня его проведения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5. До назначения опроса граждан инициатор вправе отозвать свое обращение.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6. По результатам рассмотрения обращения совет депутатов должен принять решение, которое вступает в силу со дня подписания: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об отказе в проведении опроса, носящем мотивированный характер, если его проведение противоречит настоящему Положению или вторгается в сферу действия других законов Карачаево- Черкесской республики Отказ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может быть обжалован в установленном порядке, в том числе и в судебном порядке;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 назначении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7. В случае инициирования опроса граждан советом депутатов или главой поселения, принятие решения производится в порядке и в сроки, установленные регламентом совета депутатов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Если же инициатива поступила от органов государственной власти Карачаево- Черкесской Республики , то подобное обращение рассматривается на ближайшем очередном заседании совета депутатов поселения, если иной порядок не установлен законом Карачаево- Черкесской Республики.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9. Заинтересованным сторонам должно быть предоставлено равное право на изложение своих взглядов по вопросу (вопросам), выносимому (выносимым) на опрос. Способы проведения агитации устанавливаются комиссией по проведению опроса. В период проведения опроса агитация запрещается. </w:t>
      </w:r>
    </w:p>
    <w:p w:rsidR="003821F7" w:rsidRPr="001A4C7E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Финансирование опроса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Финансирование мероприятий, связанных с подготовкой и проведением опроса, осуществляется: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 счет средств местного бюджета – при проведении опроса по инициативе органов местного самоуправления поселения;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за счет средств бюджета Карачаево- Черкесской Республики – при проведении опроса по инициативе органов государственной власти Карачаево- Черкесской Республики</w:t>
      </w:r>
      <w:proofErr w:type="gram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3821F7" w:rsidRPr="00970614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Статья 5. Комиссия по проведению опроса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целях организации проведения опроса формируется комиссия по проведению опроса (далее – комиссия), состав которой утверждается органом, принявшим решение о проведении опроса. В состав комиссии в обязательном порядке включаются представители совета депутатов поселения, а также могут включаться представители общественных организаций, действующих на территории поселения.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Комиссия созывается не позднее чем на третий день после принятия решения о назначении опроса и на первом заседании избирает из своего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состава председателя комиссии, заместителя (ей) председателя комиссии и секретаря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случае проведения опроса в пунктах опроса комиссия утверждает количество и местонахождение пунктов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Местонахождение комиссии и пунктов проведения опроса должны быть обнародованы не позднее чем за 10 дней до проведения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Председатель и секретарь комиссии избираются открытым голосованием на первом заседании из числа членов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Деятельность комиссии осуществляется на основе коллегиальности.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Решение принимается большинством голосов от установленного числа членов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Решение комиссии подписывается ее председателем, а в случае его отсутствия – заместителем председателя и секретарем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Члены комиссии, не согласные с решением комиссии, вправе в письменной форме высказать особое мнение, которое должно быть доведено председателем этой комиссии до сведения органов и должностных лиц местного самоуправления.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Заседание комиссии созывается и проводится председателем этой комиссии или по его поручению заместителем председателя комиссии. Заседания комиссии могут проводиться также по требованию не менее трети членов комиссии.</w:t>
      </w:r>
    </w:p>
    <w:p w:rsidR="003821F7" w:rsidRPr="00970614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Статья 6. Полномочия комиссии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Комиссия: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организует исполнение настоящего Положения при проведении опроса;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оборудует участки опроса;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организует оповещение жителей о вопросе (вопросах), выносимых на опрос, порядке, месте, периоде (дате) проведения опроса граждан не менее чем за 10 дней до его проведения;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г) организует проведение голосования жителей при опросе в соответствии с настоящим Положением;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устанавливает результаты опроса;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взаимодействует с органами местного самоуправления поселения, общественными объединениями и представителями средств массовой информации;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осуществляет иные полномочия в соответствии с настоящим Положением.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Полномочия комиссии прекращаются после официальной передачи результатов опроса органу, принявшему решение о проведении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Глава поселения обеспечивает комиссию необходимыми помещениями, материально-техническими и финансовыми средствами, осуществляет контроль за расходованием выделенных средств.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Деятельность членов комиссии осуществляется на общественных началах, а деятельность лиц, привлекаемых к осуществлению опроса, может осуществляться как на общественных началах, так и на возмездной основе путем заключения договоров гражданско-правового характера, заключаемых инициатором проведения опроса. </w:t>
      </w:r>
    </w:p>
    <w:p w:rsidR="003821F7" w:rsidRPr="00970614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Формирование списков участников опроса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списки граждан, имеющих право на участие в опросе, включаются жители, достигшие восемнадцатилетнего возраста и постоянно или преимущественно проживающие на территории поселения. В списке указываются фамилия, имя, отчество, год рождения и адрес места жительства участника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Список составляется комиссией отдельно по каждому дому в порядке нумерации квартир.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Список участников опроса составляется в двух экземплярах и подписывается председателем и секретарем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Список участников опроса составляется не позднее чем за 10 дней до проведения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В качестве списка участников опроса может быть использован список избирателей.</w:t>
      </w:r>
    </w:p>
    <w:p w:rsidR="00970614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случае создания нескольких пунктов проведения опроса список участников опроса составляется по каждому пункту.</w:t>
      </w:r>
    </w:p>
    <w:p w:rsidR="00970614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Пункты проведения опроса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Территория, на которой производится опрос, может составлять единый участок опроса или по решению комиссии поделена на несколько участков опроса, каждый из которых должен иметь пункт проведения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Границы участка опроса могут совпадать с границами избирательного участка.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Пункты проведения опроса должны иметь специально оборудованные помещения для голосования во время проведения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Проведение голосования при опросе на разных участках опроса обеспечивают члены комиссии, направленные на пункт проведения опроса, возглавляемые одним из заместителей председателя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Комиссия не позднее, чем за 10 дней оповещает жителей о создании пункта (пунктов) проведения опроса, его местонахождении и времени проведения голосования.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Житель, имеющий право на участие в опросе, может реализовать это право только на том пункте проведения опроса, где он включен в список участников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</w:t>
      </w:r>
      <w:r w:rsidR="0094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Опросный лист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 опросным листам проводится тайное голосование, поименное голосование на участках опроса и по месту жительства участников опроса (приложение № 1).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опросном листе содержится точно воспроизведенный текст вынесенного (вынесенных) на опрос вопроса (вопросов) и указываются варианты волеизъявления участника опроса словами: «За» или «Против», под которыми помещаются пустые квадраты.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Альтернативные редакции какой-либо статьи или какого-либо пункта вынесенного на опрос проекта нормативного правового акта также последовательно нумеруются.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Опросный лист, применяемый для поименного голосования, должен иметь свободное место для внесения данных об участнике опроса (фамилия, имя, отчество опрашиваемого, место жительства).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6.Опросный лист должен содержать разъяснение о порядке его заполнения. Форму опросного листа устанавливает комиссия. В правом верхнем углу листа ставятся подписи двух членов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конце каждого дня в течение всего срока проведения опроса, заполненные опросные листы доставляются лицами, осуществляющими опрос, в комиссию.</w:t>
      </w:r>
    </w:p>
    <w:p w:rsidR="003821F7" w:rsidRPr="00945EA1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Опросный список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Опросный список применяется при проведении опроса на собраниях граждан (приложение № 2).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 голосующего словами «За» или «Против» и оставляется место для подписи участников голосования и даты проведения голосования.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 вынесении на опрос нескольких вопросов они располагаются в опросном листе последовательно.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Опросный список составляется п</w:t>
      </w:r>
      <w:r w:rsidR="0049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участкам опроса и подписывает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председателем и секретарем комиссии на каждой странице.</w:t>
      </w:r>
    </w:p>
    <w:p w:rsidR="003821F7" w:rsidRPr="00945EA1" w:rsidRDefault="00945EA1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1F7" w:rsidRPr="0094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Тайное голосование при опросе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Тайное голосование при опросе проводится в помещении пункта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Количество ящиков для голосования утверждается комиссией.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Опросный лист выдается участнику опроса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помощь участнику опроса,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Опросный лист заполняется в специально оборудованном месте (кабинах или комнатах), в котором не допускается присутствие иных лиц, и опускается в ящик для голосования. В случае если голосующий не имеет возможности самостоятельно заполнить опросный лист, он вправе воспользоваться помощью другого лица, за исключением членов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 голосовании участник опроса ставит любой знак в квадрате под словом «За» или «Против» в соответствии со своим волеизъявлением.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Заполненные опросные листы опускаются участником опроса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случае,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Вопрос о проведении голосования с применением переносных ящиков для голосования комиссия решает самостоятельно.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Члены комиссии обеспечивают тайну голосования.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 Член комиссии немедленно отстраняется от участия в ее работе, если он нарушает тайну голосования и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пытается повлиять на волеизъ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явление участника опроса. Решение об этом принимается комиссией.</w:t>
      </w:r>
    </w:p>
    <w:p w:rsidR="003821F7" w:rsidRPr="00945EA1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 Поименное голосование при опросе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 поименном голосовании на участке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«плюс» или любой другой знак в графе, соответствующей его волеизъявлению, и расписывается. Он сам или по его просьбе член комиссии ставит в следующей графе дату голосования.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Поименное голосование может проводиться по опросным листам на участках голосования либо по месту жительства участников опроса. Голосующий записывает в опросный лист свою фамилию, имя и отчество, адрес, ставит знак «плюс» или любой другой знак в квадрате под словом «За» или «Против» в соответствии со своим волеизъявлении и здесь же расписывается. В опросном листе указывается также дата голосования.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список.</w:t>
      </w:r>
    </w:p>
    <w:p w:rsidR="003821F7" w:rsidRPr="00945EA1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Голосование на собраниях жителей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Комиссия вправе провести собрание участников опроса для проведения голосования по вопросу (вопросам), вынесенному (вынесенным)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инициаторов, заинтересованных сторон по вопросу (вопросам), вынесенному (вынесенным) на опрос, их ответы на вопросы граждан, однако обсуждение не проводится.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Голосование на собрании проводится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Результаты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голосования заносятся в протокол, который подписывается всеми членами комиссии, присутствующими на собрании.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Собрание правомочно, если в нем приняло участие более 50 процентов жителей, имеющих право на участие в опросе.</w:t>
      </w:r>
    </w:p>
    <w:p w:rsidR="003821F7" w:rsidRPr="00945EA1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Статья 12. Установление результатов опроса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Комиссия устанавливает итоги опроса путем обработки полученных данных и составляет протокол по форме, установленной настоящим Положением (приложение № 3).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протоколе в обязательном порядке указываются: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номер экземпляра протокола;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дата составления протокола;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сроки проведения опроса: дата начала и окончания;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территория, на которой производится опрос (если опрос проводился на части территории поселения обязательно указываются наименования населенных пунктов, микрорайонов, улиц, номера домов);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формулировка вопроса (вопросов), выносимого (выносимых) на опрос;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число граждан, имеющих право на участие в опросе;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число граждан, принявших участие в опросе;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число опросных листов, признанных недействительными; число записей в опросном списке, оказавшихся недействительными;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й) число граждан, ответивших положительно на поставленный вопрос;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 число граждан, ответивших отрицательно на поставленный вопрос;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л) результаты опроса (вопрос считается одобренным, если на него дали положительный ответ более половины участников опроса);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Ф.И.О., подписи председателя и секретаря комиссии.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участников опроса, а в случаях поименного голосования – опросные листы, не содержащие данных о голосовавшем лице или его подписи.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Комиссия признает опрос состоявшимся, если в нем приняло участие более половины граждан, внесенных в список участников опроса.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Комиссия признает опрос недействительным, если допущенные при проведении опроса нарушения не позволяют с достоверностью установить результаты волеизъявления граждан, принявших участие в опросе.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Комиссия признает опрос несостоявшимся в случае, если число граждан, принявших участие в опросе, не составило 50% от общего числа граждан, имеющих право на участие в опросе, а также если количество действительных записей в опросном списке оказалось меньше чем 25% граждан, имеющих право на участие в опросе.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Протокол о результатах опроса составляется в 3 экземплярах и подписывается членами комиссии. Один экземпляр протокола остается в комиссии, второй вместе с опросными листами и опросными списками направляется в совет депутатов, третий экземпляр направляется инициатору проведения опроса.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Член комиссии, не согласный с протоколом в целом или отдельным его положением, вправе приложить к протоколу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Комиссия и совет депутатов обеспечивают сохранность документации по проведению опроса и неприкосновенность заполненных опросных листов и опросных списков до завершения опроса и установления его результатов.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Материалы опроса хранятся в совете депутатов до окончания срока полномочий действующего совета депутатов поселения, но не менее 6 месяцев, а затем уничтожаются по акту.</w:t>
      </w:r>
    </w:p>
    <w:p w:rsidR="003821F7" w:rsidRPr="00945EA1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Статья 13. Результаты опроса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Результаты опроса подлежат опубликованию либо доводятся до участников опроса иным способом не позднее 10 дней со дня окончания голосования.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Результаты опроса носят рекомендательный характер и учитываются органами местного самоуправления поселения при разработке правовых актов, а также в разъяснительной работе среди населения.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опросе граждан  по вопросу  выявления мнения граждан о поддержке инициативного  проекта   вправе участвовать жители муниципального образования  или его части</w:t>
      </w:r>
      <w:proofErr w:type="gram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которых  предлагается   реализовать инициативный  проект , достигшие  шестнадцатилетнего возраста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случае принятия органами местного самоуправления и должностными лицами местного самоуправления поселения решения, противоречащего результатам опроса, указанные органы обязаны после принятия решения довести через средства массовой информации до населения причины принятия такого решения.</w:t>
      </w:r>
    </w:p>
    <w:p w:rsidR="003821F7" w:rsidRPr="00945EA1" w:rsidRDefault="003821F7" w:rsidP="003821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Статья 14. Защита информации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 целью обеспечения защиты прав и свобод человека и гражданина при обработке персональных данных участников опроса, к защите обрабатываемых персональных данных предъявляются требования, предусмотренные Федеральным законом от 27.07.2006 № 152-ФЗ «О персональных данных».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Сведения об участниках опроса носят конфиденциальный характер.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8839A9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«О порядке назначения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проведения опроса граждан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8839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ОПРОСНЫЙ ЛИСТ</w:t>
      </w:r>
    </w:p>
    <w:p w:rsidR="003821F7" w:rsidRPr="003821F7" w:rsidRDefault="003821F7" w:rsidP="008839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волеизъявления жителя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опроса 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(населенный пункт,  улица, дом и т.д.)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опроса: 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проводящее опрос 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(Ф.И.О., данные паспорта или заменяющего  его документа, место жительства)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Поставьте справа любой знак в квадрате, который соответствует Вашему варианту ответа на вопро</w:t>
      </w:r>
      <w:proofErr w:type="gram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с(</w:t>
      </w:r>
      <w:proofErr w:type="gram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ы):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имя, 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отчество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(полностью)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Год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рождения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Адрес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места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жительства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Серия, номер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паспорта,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 и когда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Наименование вопроса(</w:t>
      </w:r>
      <w:proofErr w:type="spellStart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Варианты  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Подпись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Дата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</w:t>
      </w:r>
    </w:p>
    <w:p w:rsidR="003821F7" w:rsidRPr="003821F7" w:rsidRDefault="00945EA1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против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945EA1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945EA1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(Подпись и расшифровка подписи лица, проводившего опрос)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Опросный лист признан действительным/недействительным (нужный вариант подчеркнуть)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члена комиссии опроса граждан, принявшего  опросный лист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          ____________        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(подпись)                                (дата)                       (Ф.И.О.)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8839A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«О порядке назначения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проведения опроса граждан</w:t>
      </w:r>
      <w:r w:rsidR="0094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                      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ОПРОСНЫЙ СПИСОК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Волеизъявления жителя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94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опроса 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(населенный пункт, улица, дом и т.д.)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опроса: 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проводящее опрос 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(Ф.И.О., данные паспорта или заменяющего  его документа, место жительства)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Поставьте справа от Вашей фамилии любой знак в квадрате, который соответствует Вашему варианту ответа на вопрос(ы):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п/п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Фамилия,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имя,  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отчество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(полностью)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Год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рождения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Адрес 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места 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жительства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Серия, номер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паспорта,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 и когда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Наименование вопроса (вопросов)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Варианты  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Подпись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Дата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подписи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945EA1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821F7"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против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8839A9" w:rsidRPr="003821F7" w:rsidRDefault="003821F7" w:rsidP="003821F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8839A9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821F7" w:rsidRPr="008839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 и расшифровка подписи лица, проводившего опрос)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граждан, внесенных в опросный список ____________________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граждан, принявших участие в опросе граждан ________________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недействительных подписей граждан ______________________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подписей граждан в графе «за»_____________________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подписей граждан в графе «против»_________________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Подпись члена комиссии опроса граждан, внесшего итоговые данные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опросном списке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          ____________        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(подпись)                                       (дата)                                 (Ф.И.О.)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1F7" w:rsidRPr="003821F7" w:rsidRDefault="003821F7" w:rsidP="008839A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:rsidR="003821F7" w:rsidRPr="003821F7" w:rsidRDefault="003821F7" w:rsidP="008839A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«О порядке назначения </w:t>
      </w:r>
    </w:p>
    <w:p w:rsidR="003821F7" w:rsidRPr="003821F7" w:rsidRDefault="003821F7" w:rsidP="008839A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проведения опроса граждан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О РЕЗУЛЬТАТАХ ПРОВЕДЕНИЯ ОПРОСА ГРАЖДАН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Койданского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«_____» _______________ 200__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Сроки проведения опроса (дата начала и окончания)   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Территория, на которой производится опрос 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(населенные пункты,  улицы, номера домов и т.д.)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Формулировка вопроса, выносимого на опрос _____________________________________________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 w:rsidR="0088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по проведению опроса установила: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Число граждан, имеющих право на участие в опросе 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Число граждан, принявших участие в опросе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Число опросных листов, признанных недействительными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Число записей в опросных списках, оказавшихся недействительными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Опрос признан состоявшимся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Опрос признан  несостоявшимся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Опрос признан недействительным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Число граждан, ответивших положительно на 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поставленный вопрос                     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Число граждан, ответивших отрицательно     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поставленный вопрос                     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Результаты проведения опроса</w:t>
      </w: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8839A9" w:rsidRDefault="00945EA1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1F7" w:rsidRPr="003821F7" w:rsidRDefault="003821F7" w:rsidP="008839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 ________________________    _______________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подпись                 Инициалы, фамилия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</w:p>
    <w:p w:rsidR="003821F7" w:rsidRPr="003821F7" w:rsidRDefault="003821F7" w:rsidP="003821F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Комиссии ___________________________    _______________</w:t>
      </w:r>
    </w:p>
    <w:p w:rsidR="00945EA1" w:rsidRPr="009B1D7C" w:rsidRDefault="003821F7" w:rsidP="00945EA1">
      <w:pPr>
        <w:rPr>
          <w:rFonts w:ascii="Times New Roman" w:hAnsi="Times New Roman" w:cs="Times New Roman"/>
          <w:sz w:val="28"/>
          <w:szCs w:val="28"/>
        </w:rPr>
      </w:pPr>
      <w:r w:rsidRPr="0038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подпись                      Инициалы, фамилия </w:t>
      </w:r>
      <w:r w:rsidR="009B59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9B59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sectPr w:rsidR="00945EA1" w:rsidRPr="009B1D7C" w:rsidSect="00883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92" w:rsidRDefault="00920492">
      <w:pPr>
        <w:spacing w:after="0" w:line="240" w:lineRule="auto"/>
      </w:pPr>
      <w:r>
        <w:separator/>
      </w:r>
    </w:p>
  </w:endnote>
  <w:endnote w:type="continuationSeparator" w:id="0">
    <w:p w:rsidR="00920492" w:rsidRDefault="0092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9A" w:rsidRDefault="00920492" w:rsidP="007C359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92" w:rsidRDefault="00920492">
      <w:pPr>
        <w:spacing w:after="0" w:line="240" w:lineRule="auto"/>
      </w:pPr>
      <w:r>
        <w:separator/>
      </w:r>
    </w:p>
  </w:footnote>
  <w:footnote w:type="continuationSeparator" w:id="0">
    <w:p w:rsidR="00920492" w:rsidRDefault="0092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8B5"/>
    <w:rsid w:val="00016CFD"/>
    <w:rsid w:val="00074012"/>
    <w:rsid w:val="000D0AC6"/>
    <w:rsid w:val="000E179A"/>
    <w:rsid w:val="00165828"/>
    <w:rsid w:val="00180E5F"/>
    <w:rsid w:val="001A4A35"/>
    <w:rsid w:val="001A4C7E"/>
    <w:rsid w:val="001A7E75"/>
    <w:rsid w:val="001B38BE"/>
    <w:rsid w:val="001C1623"/>
    <w:rsid w:val="001C2E6B"/>
    <w:rsid w:val="001F12BD"/>
    <w:rsid w:val="001F22D1"/>
    <w:rsid w:val="001F5212"/>
    <w:rsid w:val="00253B2F"/>
    <w:rsid w:val="00264B6F"/>
    <w:rsid w:val="00281277"/>
    <w:rsid w:val="00281DCD"/>
    <w:rsid w:val="00297022"/>
    <w:rsid w:val="00313198"/>
    <w:rsid w:val="0031749A"/>
    <w:rsid w:val="00350EB1"/>
    <w:rsid w:val="003821F7"/>
    <w:rsid w:val="004379DA"/>
    <w:rsid w:val="004656A0"/>
    <w:rsid w:val="004712A2"/>
    <w:rsid w:val="0049340B"/>
    <w:rsid w:val="00496AB3"/>
    <w:rsid w:val="004E06E4"/>
    <w:rsid w:val="005027DD"/>
    <w:rsid w:val="00506829"/>
    <w:rsid w:val="005268A3"/>
    <w:rsid w:val="00530CB2"/>
    <w:rsid w:val="00571CFE"/>
    <w:rsid w:val="005D08AB"/>
    <w:rsid w:val="005D0C07"/>
    <w:rsid w:val="005F67D2"/>
    <w:rsid w:val="0063159F"/>
    <w:rsid w:val="00640C5E"/>
    <w:rsid w:val="00646323"/>
    <w:rsid w:val="006565C6"/>
    <w:rsid w:val="00683CCE"/>
    <w:rsid w:val="006B76E3"/>
    <w:rsid w:val="006D780E"/>
    <w:rsid w:val="00743BE2"/>
    <w:rsid w:val="0074469E"/>
    <w:rsid w:val="007542C6"/>
    <w:rsid w:val="0078617D"/>
    <w:rsid w:val="00790196"/>
    <w:rsid w:val="007B16A1"/>
    <w:rsid w:val="007D3477"/>
    <w:rsid w:val="00855D9A"/>
    <w:rsid w:val="008839A9"/>
    <w:rsid w:val="0089717B"/>
    <w:rsid w:val="008A7729"/>
    <w:rsid w:val="008C0C18"/>
    <w:rsid w:val="00920492"/>
    <w:rsid w:val="00945EA1"/>
    <w:rsid w:val="009560F4"/>
    <w:rsid w:val="00961831"/>
    <w:rsid w:val="00970614"/>
    <w:rsid w:val="00983FD6"/>
    <w:rsid w:val="00990A18"/>
    <w:rsid w:val="009B1D7C"/>
    <w:rsid w:val="009B598C"/>
    <w:rsid w:val="009C3DD5"/>
    <w:rsid w:val="009C7460"/>
    <w:rsid w:val="00A31C4E"/>
    <w:rsid w:val="00A459A2"/>
    <w:rsid w:val="00A468CB"/>
    <w:rsid w:val="00A86D07"/>
    <w:rsid w:val="00AA76F0"/>
    <w:rsid w:val="00AD5753"/>
    <w:rsid w:val="00AE431E"/>
    <w:rsid w:val="00B10D2A"/>
    <w:rsid w:val="00B20D9A"/>
    <w:rsid w:val="00B34219"/>
    <w:rsid w:val="00B4260A"/>
    <w:rsid w:val="00B5395B"/>
    <w:rsid w:val="00B70350"/>
    <w:rsid w:val="00B77EDE"/>
    <w:rsid w:val="00B90192"/>
    <w:rsid w:val="00C448B5"/>
    <w:rsid w:val="00C63DD3"/>
    <w:rsid w:val="00C93F1D"/>
    <w:rsid w:val="00CE22D0"/>
    <w:rsid w:val="00CE2A3F"/>
    <w:rsid w:val="00D24C12"/>
    <w:rsid w:val="00D535E6"/>
    <w:rsid w:val="00DA106D"/>
    <w:rsid w:val="00DC04F9"/>
    <w:rsid w:val="00DD6869"/>
    <w:rsid w:val="00E959BA"/>
    <w:rsid w:val="00EF4F36"/>
    <w:rsid w:val="00F33671"/>
    <w:rsid w:val="00F5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D3477"/>
    <w:pPr>
      <w:spacing w:before="100"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7D3477"/>
    <w:rPr>
      <w:rFonts w:ascii="Cambria" w:eastAsia="Calibri" w:hAnsi="Cambria" w:cs="Times New Roman"/>
      <w:sz w:val="24"/>
      <w:szCs w:val="20"/>
      <w:lang w:eastAsia="ru-RU"/>
    </w:rPr>
  </w:style>
  <w:style w:type="paragraph" w:customStyle="1" w:styleId="ConsPlusNormal">
    <w:name w:val="ConsPlusNormal"/>
    <w:rsid w:val="00754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6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AD57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3AA0-2BCD-43CD-B232-235493FF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211</cp:lastModifiedBy>
  <cp:revision>2</cp:revision>
  <cp:lastPrinted>2022-08-08T14:48:00Z</cp:lastPrinted>
  <dcterms:created xsi:type="dcterms:W3CDTF">2022-12-18T09:58:00Z</dcterms:created>
  <dcterms:modified xsi:type="dcterms:W3CDTF">2022-12-18T09:58:00Z</dcterms:modified>
</cp:coreProperties>
</file>